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D1E66">
        <w:rPr>
          <w:rFonts w:ascii="Times New Roman" w:hAnsi="Times New Roman" w:cs="Times New Roman"/>
          <w:i/>
          <w:iCs/>
          <w:sz w:val="28"/>
          <w:szCs w:val="28"/>
        </w:rPr>
        <w:t>Проект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Приложение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Утвержден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sz w:val="28"/>
          <w:szCs w:val="28"/>
        </w:rPr>
        <w:t>приказом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науки Российской Федерации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«____»_________201 г. №____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ФЕДЕРАЛЬНЫЙ ГОСУДАРСТВЕННЫЙ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ОБРАЗОВАТЕЛЬНЫЙ СТАНДАРТ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ВЫСШЕГО ОБРАЗОВАНИЯ ДЛЯ ОБУЧАЮЩИХСЯ В ФОРМЕ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АССИСТЕНТУРЫ-СТАЖИРОВКИ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ПО ТВОРЧЕСКО-ИСПОЛНИТЕЛЬСКОЙ СПЕЦИАЛЬНОСТИ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«АКТЕРСКОЕ МАСТЕРСТВО (ПО ВИДАМ)»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Квалификации:</w:t>
      </w:r>
    </w:p>
    <w:p w:rsidR="00F5443F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Преподаватель творческих дисциплин в высшей 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07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ртист драматического театра и кино</w:t>
      </w:r>
    </w:p>
    <w:p w:rsidR="00F5443F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1E66">
        <w:rPr>
          <w:rFonts w:ascii="Times New Roman" w:hAnsi="Times New Roman" w:cs="Times New Roman"/>
          <w:sz w:val="28"/>
          <w:szCs w:val="28"/>
        </w:rPr>
        <w:t>Преподаватель творческих дисциплин в высшей 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07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ртист музыкального театра </w:t>
      </w:r>
    </w:p>
    <w:p w:rsidR="00F5443F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1E66">
        <w:rPr>
          <w:rFonts w:ascii="Times New Roman" w:hAnsi="Times New Roman" w:cs="Times New Roman"/>
          <w:sz w:val="28"/>
          <w:szCs w:val="28"/>
        </w:rPr>
        <w:t>Преподаватель творческих дисциплин в высшей 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07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ртист театра кукол </w:t>
      </w:r>
    </w:p>
    <w:p w:rsidR="00F5443F" w:rsidRDefault="00F5443F" w:rsidP="00E55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1E66">
        <w:rPr>
          <w:rFonts w:ascii="Times New Roman" w:hAnsi="Times New Roman" w:cs="Times New Roman"/>
          <w:sz w:val="28"/>
          <w:szCs w:val="28"/>
        </w:rPr>
        <w:t>Преподаватель творческих дисциплин в высшей 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07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ртист эстрады 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43F" w:rsidRPr="001277A8" w:rsidRDefault="00F5443F" w:rsidP="00D06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7A8">
        <w:rPr>
          <w:rFonts w:ascii="Times New Roman" w:hAnsi="Times New Roman" w:cs="Times New Roman"/>
          <w:b/>
          <w:bCs/>
          <w:sz w:val="28"/>
          <w:szCs w:val="28"/>
        </w:rPr>
        <w:t>I. ОБЛАСТЬ ПРИМЕНЕНИЯ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Настоящий федеральный государственный образовательный стандарт высшего образования (ФГОС ВО) представляет собой совокупность требований, обязательных при реализации основных образовательных программ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по творческо-исполнительской специальности «Актерское мастерство (по видам)» образовательными организациями высшего образования (высшими учебными заведениями, вузами) на территории Российской Федерации, имеющими государственную аккредитацию.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Pr="00BD1E66">
        <w:rPr>
          <w:rFonts w:ascii="Times New Roman" w:hAnsi="Times New Roman" w:cs="Times New Roman"/>
          <w:sz w:val="28"/>
          <w:szCs w:val="28"/>
        </w:rPr>
        <w:t>Право на реализацию основных образовательных программ высшее учебное заведение имеет только при наличии соответствующей лицензии, выданной уполномоченным федеральным органом исполнительной власти. Лицензирование основной образовательной программы по творческо-исполнительской специальности «Актерское мастерство (по видам)» осуществляется по видам основной образовательной программы, заявленным образовательной организацией.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II. ИСПОЛЬЗУЕМЫЕ СОКРАЩЕНИЯ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настоящем С</w:t>
      </w:r>
      <w:r w:rsidRPr="00BD1E66">
        <w:rPr>
          <w:rFonts w:ascii="Times New Roman" w:hAnsi="Times New Roman" w:cs="Times New Roman"/>
          <w:sz w:val="28"/>
          <w:szCs w:val="28"/>
        </w:rPr>
        <w:t>тандарте используются следующие сокращения: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ФГОС - </w:t>
      </w:r>
      <w:r w:rsidRPr="00BD1E66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ВО - </w:t>
      </w:r>
      <w:r w:rsidRPr="00BD1E66">
        <w:rPr>
          <w:rFonts w:ascii="Times New Roman" w:hAnsi="Times New Roman" w:cs="Times New Roman"/>
          <w:sz w:val="28"/>
          <w:szCs w:val="28"/>
        </w:rPr>
        <w:t>высшее образование;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ПК - </w:t>
      </w:r>
      <w:r w:rsidRPr="00BD1E66">
        <w:rPr>
          <w:rFonts w:ascii="Times New Roman" w:hAnsi="Times New Roman" w:cs="Times New Roman"/>
          <w:sz w:val="28"/>
          <w:szCs w:val="28"/>
        </w:rPr>
        <w:t>профессиональные компетенции;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ОК - </w:t>
      </w:r>
      <w:r w:rsidRPr="00BD1E66">
        <w:rPr>
          <w:rFonts w:ascii="Times New Roman" w:hAnsi="Times New Roman" w:cs="Times New Roman"/>
          <w:sz w:val="28"/>
          <w:szCs w:val="28"/>
        </w:rPr>
        <w:t>общекультурные компетенции;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E66">
        <w:rPr>
          <w:rFonts w:ascii="Times New Roman" w:hAnsi="Times New Roman" w:cs="Times New Roman"/>
          <w:b/>
          <w:bCs/>
          <w:sz w:val="28"/>
          <w:szCs w:val="28"/>
        </w:rPr>
        <w:t>ПрООП</w:t>
      </w:r>
      <w:proofErr w:type="spellEnd"/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D1E66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ООП - </w:t>
      </w:r>
      <w:r w:rsidRPr="00BD1E66">
        <w:rPr>
          <w:rFonts w:ascii="Times New Roman" w:hAnsi="Times New Roman" w:cs="Times New Roman"/>
          <w:sz w:val="28"/>
          <w:szCs w:val="28"/>
        </w:rPr>
        <w:t>основная образовательная программа;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ГИА - </w:t>
      </w:r>
      <w:r w:rsidRPr="00BD1E66">
        <w:rPr>
          <w:rFonts w:ascii="Times New Roman" w:hAnsi="Times New Roman" w:cs="Times New Roman"/>
          <w:sz w:val="28"/>
          <w:szCs w:val="28"/>
        </w:rPr>
        <w:t>государственная итоговая аттестация.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III. ХАРАКТЕРИСТИКА НАПРАВЛЕНИЯ ПОДГОТОВКИ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Pr="00BD1E66">
        <w:rPr>
          <w:rFonts w:ascii="Times New Roman" w:hAnsi="Times New Roman" w:cs="Times New Roman"/>
          <w:sz w:val="28"/>
          <w:szCs w:val="28"/>
        </w:rPr>
        <w:t>В Российской Федерации по творческо-исполнительской специальности «Актерское мастерство (по видам)» реализуются ООП высшего образования, освоение которых позволяет лицу, успешно прошедшему итоговую аттестацию, получить квалификации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443F" w:rsidRDefault="00F5443F" w:rsidP="00E55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Преподаватель творческих дисциплин в высшей 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07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ртист драматического театра и кино</w:t>
      </w:r>
    </w:p>
    <w:p w:rsidR="00F5443F" w:rsidRDefault="00F5443F" w:rsidP="00E55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1E66">
        <w:rPr>
          <w:rFonts w:ascii="Times New Roman" w:hAnsi="Times New Roman" w:cs="Times New Roman"/>
          <w:sz w:val="28"/>
          <w:szCs w:val="28"/>
        </w:rPr>
        <w:t>Преподаватель творческих дисциплин в высшей 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07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ртист музыкального театра </w:t>
      </w:r>
    </w:p>
    <w:p w:rsidR="00F5443F" w:rsidRDefault="00F5443F" w:rsidP="00E55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1E66">
        <w:rPr>
          <w:rFonts w:ascii="Times New Roman" w:hAnsi="Times New Roman" w:cs="Times New Roman"/>
          <w:sz w:val="28"/>
          <w:szCs w:val="28"/>
        </w:rPr>
        <w:t>Преподаватель творческих дисциплин в высшей 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07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ртист театра кукол </w:t>
      </w:r>
    </w:p>
    <w:p w:rsidR="00F5443F" w:rsidRDefault="00F5443F" w:rsidP="00E55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BD1E66">
        <w:rPr>
          <w:rFonts w:ascii="Times New Roman" w:hAnsi="Times New Roman" w:cs="Times New Roman"/>
          <w:sz w:val="28"/>
          <w:szCs w:val="28"/>
        </w:rPr>
        <w:t>Преподаватель творческих дисциплин в высшей 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07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ртист эстрады </w:t>
      </w:r>
    </w:p>
    <w:p w:rsidR="00F5443F" w:rsidRDefault="00F5443F" w:rsidP="00E55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r w:rsidRPr="00BD1E66">
        <w:rPr>
          <w:rFonts w:ascii="Times New Roman" w:hAnsi="Times New Roman" w:cs="Times New Roman"/>
          <w:sz w:val="28"/>
          <w:szCs w:val="28"/>
        </w:rPr>
        <w:t>Образовательная программа «Актерское мастерство (по видам)» может реализоваться по следующим ее видам: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актерское искусство в драматическом театре и кино;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актерское искусство в музыкальном театре;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актерское искусство в театре кукол;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актерское искусство на эстраде.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Pr="00BD1E66">
        <w:rPr>
          <w:rFonts w:ascii="Times New Roman" w:hAnsi="Times New Roman" w:cs="Times New Roman"/>
          <w:sz w:val="28"/>
          <w:szCs w:val="28"/>
        </w:rPr>
        <w:t>Основная образовательная программа высшего образования формируется образовательной организацией самостоятельно с учетом образовательных потребностей и запросов ассистентов-стажеров на основе настоящего федерального государственного образовательного стандарта и примерной основной образовательной программы (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ПрООП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) высшего образования.</w:t>
      </w:r>
    </w:p>
    <w:p w:rsidR="00F5443F" w:rsidRDefault="00F5443F" w:rsidP="00127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На основе образовательной программы высшего образования руководителем ассистента-стажера разрабатывается 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учебный план ассистента-стажера и осуществляется его подготовка к государственной итоговой аттестации с присвоением квалификаций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D1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43F" w:rsidRDefault="00F5443F" w:rsidP="00E55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Преподаватель творческих дисциплин в высшей 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07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ртист драматического театра и кино</w:t>
      </w:r>
    </w:p>
    <w:p w:rsidR="00F5443F" w:rsidRDefault="00F5443F" w:rsidP="00E55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1E66">
        <w:rPr>
          <w:rFonts w:ascii="Times New Roman" w:hAnsi="Times New Roman" w:cs="Times New Roman"/>
          <w:sz w:val="28"/>
          <w:szCs w:val="28"/>
        </w:rPr>
        <w:t>Преподаватель творческих дисциплин в высшей 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07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ртист музыкального театра </w:t>
      </w:r>
    </w:p>
    <w:p w:rsidR="00F5443F" w:rsidRDefault="00F5443F" w:rsidP="00E55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1E66">
        <w:rPr>
          <w:rFonts w:ascii="Times New Roman" w:hAnsi="Times New Roman" w:cs="Times New Roman"/>
          <w:sz w:val="28"/>
          <w:szCs w:val="28"/>
        </w:rPr>
        <w:t>Преподаватель творческих дисциплин в высшей 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07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ртист театра кукол </w:t>
      </w:r>
    </w:p>
    <w:p w:rsidR="00F5443F" w:rsidRDefault="00F5443F" w:rsidP="00E55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D1E66">
        <w:rPr>
          <w:rFonts w:ascii="Times New Roman" w:hAnsi="Times New Roman" w:cs="Times New Roman"/>
          <w:sz w:val="28"/>
          <w:szCs w:val="28"/>
        </w:rPr>
        <w:t>Преподаватель творческих дисциплин в высшей 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07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ртист эстрады</w:t>
      </w:r>
      <w:r w:rsidR="00D067AB">
        <w:rPr>
          <w:rFonts w:ascii="Times New Roman" w:hAnsi="Times New Roman" w:cs="Times New Roman"/>
          <w:sz w:val="28"/>
          <w:szCs w:val="28"/>
        </w:rPr>
        <w:t>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Нормативный срок, общая трудоемкость освоения основных образовательных программ (в зачетных </w:t>
      </w:r>
      <w:proofErr w:type="gramStart"/>
      <w:r w:rsidRPr="00BD1E66">
        <w:rPr>
          <w:rFonts w:ascii="Times New Roman" w:hAnsi="Times New Roman" w:cs="Times New Roman"/>
          <w:sz w:val="28"/>
          <w:szCs w:val="28"/>
        </w:rPr>
        <w:t>единицах)*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и соответствующие квалификации приведены в Таблице 1.</w:t>
      </w:r>
    </w:p>
    <w:p w:rsidR="00F5443F" w:rsidRPr="00BD1E66" w:rsidRDefault="00F5443F" w:rsidP="00221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221B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Таблица 1</w:t>
      </w:r>
    </w:p>
    <w:p w:rsidR="00F5443F" w:rsidRPr="00BD1E66" w:rsidRDefault="00F5443F" w:rsidP="00221B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307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Сроки, трудоемкость освоения ООП и квалификации выпускника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3"/>
        <w:gridCol w:w="2367"/>
        <w:gridCol w:w="2384"/>
        <w:gridCol w:w="2347"/>
      </w:tblGrid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Наименование ООП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Наименование квалификации</w:t>
            </w: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Нормативный срок освоения ООП (для очной формы обучения) включая каникулы, включая</w:t>
            </w: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gramEnd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предоставляемые</w:t>
            </w:r>
            <w:proofErr w:type="gramEnd"/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proofErr w:type="gramEnd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</w:t>
            </w: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итоговой</w:t>
            </w:r>
            <w:proofErr w:type="gramEnd"/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</w:t>
            </w:r>
            <w:proofErr w:type="gramEnd"/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proofErr w:type="gramEnd"/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Трудоемкость (в зачетных единицах)</w:t>
            </w: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ООП</w:t>
            </w: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ассистентуры</w:t>
            </w:r>
            <w:proofErr w:type="spellEnd"/>
            <w:proofErr w:type="gramEnd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стажировки</w:t>
            </w:r>
            <w:proofErr w:type="gramEnd"/>
          </w:p>
        </w:tc>
        <w:tc>
          <w:tcPr>
            <w:tcW w:w="2393" w:type="dxa"/>
          </w:tcPr>
          <w:p w:rsidR="00F5443F" w:rsidRDefault="00F5443F" w:rsidP="00E5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E66">
              <w:rPr>
                <w:rFonts w:ascii="Times New Roman" w:hAnsi="Times New Roman" w:cs="Times New Roman"/>
                <w:sz w:val="28"/>
                <w:szCs w:val="28"/>
              </w:rPr>
              <w:t>- Преподаватель творческих дисциплин в высшей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007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ртист драматического театра и кино</w:t>
            </w:r>
          </w:p>
          <w:p w:rsidR="00F5443F" w:rsidRDefault="00F5443F" w:rsidP="00E5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D1E66">
              <w:rPr>
                <w:rFonts w:ascii="Times New Roman" w:hAnsi="Times New Roman" w:cs="Times New Roman"/>
                <w:sz w:val="28"/>
                <w:szCs w:val="28"/>
              </w:rPr>
              <w:t>Преподаватель творческих дисциплин в высшей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007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ртист музыкального театра </w:t>
            </w:r>
          </w:p>
          <w:p w:rsidR="00F5443F" w:rsidRDefault="00F5443F" w:rsidP="00E55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D1E66">
              <w:rPr>
                <w:rFonts w:ascii="Times New Roman" w:hAnsi="Times New Roman" w:cs="Times New Roman"/>
                <w:sz w:val="28"/>
                <w:szCs w:val="28"/>
              </w:rPr>
              <w:t>Преподаватель творческих дисциплин в высшей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007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ртист театра кукол </w:t>
            </w:r>
          </w:p>
          <w:p w:rsidR="00F5443F" w:rsidRPr="00B03062" w:rsidRDefault="00F5443F" w:rsidP="00900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D1E66">
              <w:rPr>
                <w:rFonts w:ascii="Times New Roman" w:hAnsi="Times New Roman" w:cs="Times New Roman"/>
                <w:sz w:val="28"/>
                <w:szCs w:val="28"/>
              </w:rPr>
              <w:t>Преподаватель творческих дисциплин в высшей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007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ртист эстрады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</w:tr>
    </w:tbl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*) одна зачетная единица соответствует 36 академическим часам;</w:t>
      </w:r>
    </w:p>
    <w:p w:rsidR="00F5443F" w:rsidRPr="00BD1E66" w:rsidRDefault="00F5443F" w:rsidP="003077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Подготовка ассистентов-стажеров по данной специальности в очно-заочной и заочной формах обучения не предусматривается.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IV. ХАРАКТЕРИСТИКА ПРОФЕССИОНАЛЬНОЙ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ДЕЯТЕЛЬНОСТИ АССИСТЕНТОВ-СТАЖЕРОВ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Pr="00BD1E66">
        <w:rPr>
          <w:rFonts w:ascii="Times New Roman" w:hAnsi="Times New Roman" w:cs="Times New Roman"/>
          <w:sz w:val="28"/>
          <w:szCs w:val="28"/>
        </w:rPr>
        <w:t>Область профессиональной деятельности ассистентов-стажеров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sz w:val="28"/>
          <w:szCs w:val="28"/>
        </w:rPr>
        <w:t>включает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>: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актерское исполнительство (в зависимости от вида ООП - в драматическом театре и кино, в музыкальном театре, в театре кукол, на эстраде);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театрально-педагогический и учебно-воспитательный процессы в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организациях высшего образования;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театрально-просветительскую деятельность.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7A8">
        <w:rPr>
          <w:rFonts w:ascii="Times New Roman" w:hAnsi="Times New Roman" w:cs="Times New Roman"/>
          <w:b/>
          <w:bCs/>
          <w:sz w:val="28"/>
          <w:szCs w:val="28"/>
        </w:rPr>
        <w:lastRenderedPageBreak/>
        <w:t>4.2.</w:t>
      </w:r>
      <w:r w:rsidRPr="00BD1E66">
        <w:rPr>
          <w:rFonts w:ascii="Times New Roman" w:hAnsi="Times New Roman" w:cs="Times New Roman"/>
          <w:sz w:val="28"/>
          <w:szCs w:val="28"/>
        </w:rPr>
        <w:t xml:space="preserve"> Объектами профессиональной деятельности ассистентов-стажеров являются: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обучающиеся по программам высшего образования;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образовательные организации высшего образования;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спектакли и кинофильмы разной структуры, в различных формах их бытования;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авторы и создатели произведений театрального искусства и кино, сценического и </w:t>
      </w:r>
      <w:proofErr w:type="gramStart"/>
      <w:r w:rsidRPr="00BD1E66">
        <w:rPr>
          <w:rFonts w:ascii="Times New Roman" w:hAnsi="Times New Roman" w:cs="Times New Roman"/>
          <w:sz w:val="28"/>
          <w:szCs w:val="28"/>
        </w:rPr>
        <w:t>эстрадного  искусства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>;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музыкально-театральные и музыкально-сценические произведения;</w:t>
      </w:r>
    </w:p>
    <w:p w:rsidR="00F5443F" w:rsidRPr="00BD1E66" w:rsidRDefault="00F5443F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размещение в сети Интернет видео- и ауд</w:t>
      </w:r>
      <w:r w:rsidR="00D067AB">
        <w:rPr>
          <w:rFonts w:ascii="Times New Roman" w:hAnsi="Times New Roman" w:cs="Times New Roman"/>
          <w:sz w:val="28"/>
          <w:szCs w:val="28"/>
        </w:rPr>
        <w:t>и</w:t>
      </w:r>
      <w:r w:rsidRPr="00BD1E66">
        <w:rPr>
          <w:rFonts w:ascii="Times New Roman" w:hAnsi="Times New Roman" w:cs="Times New Roman"/>
          <w:sz w:val="28"/>
          <w:szCs w:val="28"/>
        </w:rPr>
        <w:t>озаписей спектаклей различных форм бытования частично или полностью;</w:t>
      </w:r>
    </w:p>
    <w:p w:rsidR="00F5443F" w:rsidRPr="00BD1E66" w:rsidRDefault="00F5443F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слушатели и зрители театров, концертных залов;</w:t>
      </w:r>
    </w:p>
    <w:p w:rsidR="00F5443F" w:rsidRPr="00BD1E66" w:rsidRDefault="00F5443F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потребители продукции кино- и </w:t>
      </w:r>
      <w:proofErr w:type="gramStart"/>
      <w:r w:rsidRPr="00BD1E66">
        <w:rPr>
          <w:rFonts w:ascii="Times New Roman" w:hAnsi="Times New Roman" w:cs="Times New Roman"/>
          <w:sz w:val="28"/>
          <w:szCs w:val="28"/>
        </w:rPr>
        <w:t>телекомпаний,  фирм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звукозаписи; </w:t>
      </w:r>
    </w:p>
    <w:p w:rsidR="00F5443F" w:rsidRPr="00BD1E66" w:rsidRDefault="00F5443F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творческие коллективы, исполнители;</w:t>
      </w:r>
    </w:p>
    <w:p w:rsidR="00F5443F" w:rsidRPr="00BD1E66" w:rsidRDefault="00F5443F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средства массовой информации включая сетевые ресурсы;</w:t>
      </w:r>
    </w:p>
    <w:p w:rsidR="00F5443F" w:rsidRPr="00BD1E66" w:rsidRDefault="00F5443F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учреждения культуры (театры, театральные центры и студии, концертные залы, дома культуры и др.);</w:t>
      </w:r>
    </w:p>
    <w:p w:rsidR="00F5443F" w:rsidRPr="00BD1E66" w:rsidRDefault="00F5443F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профессиональные ассоциации.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 w:rsidRPr="00BD1E66">
        <w:rPr>
          <w:rFonts w:ascii="Times New Roman" w:hAnsi="Times New Roman" w:cs="Times New Roman"/>
          <w:sz w:val="28"/>
          <w:szCs w:val="28"/>
        </w:rPr>
        <w:t>Ассистент-стажер готовится к следующим видам профессиональной деятельности</w:t>
      </w:r>
      <w:r w:rsidRPr="00BD1E6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творческо-исполнительской деятельности;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педагогической деятельности;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театрально-просветительской деятельности.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Конкретные виды профессиональной деятельности, к которым в</w:t>
      </w:r>
      <w:r w:rsidR="00D067AB"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основном готовится ассистент-стажер, определяются высшим учебным заведением совместно с обучающимися и научно-педагогическими работниками высшего учебного заведения.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4.4. </w:t>
      </w:r>
      <w:r w:rsidRPr="00BD1E66">
        <w:rPr>
          <w:rFonts w:ascii="Times New Roman" w:hAnsi="Times New Roman" w:cs="Times New Roman"/>
          <w:sz w:val="28"/>
          <w:szCs w:val="28"/>
        </w:rPr>
        <w:t xml:space="preserve">Результатом обучения ассистента-стажера должна быть всесторонняя готовность к   решению профессиональных задач в соответствии с видом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и видами профессиональной деятельности:</w:t>
      </w:r>
    </w:p>
    <w:p w:rsidR="00F5443F" w:rsidRPr="00BD1E66" w:rsidRDefault="00F5443F" w:rsidP="0045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1) в области творческо-исполнительской деятельности:</w:t>
      </w:r>
    </w:p>
    <w:p w:rsidR="00F5443F" w:rsidRPr="00BD1E66" w:rsidRDefault="00F5443F" w:rsidP="0045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публичное представление результатов своей творческо-исполнительской </w:t>
      </w:r>
      <w:proofErr w:type="gramStart"/>
      <w:r w:rsidRPr="00BD1E66">
        <w:rPr>
          <w:rFonts w:ascii="Times New Roman" w:hAnsi="Times New Roman" w:cs="Times New Roman"/>
          <w:sz w:val="28"/>
          <w:szCs w:val="28"/>
        </w:rPr>
        <w:t>деятельности ,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демонстрирующей владение различными стилями, жанрами, художественными направлениями в области всех видов театрального искусства и кино, сценического и эстрадного искусства;</w:t>
      </w:r>
    </w:p>
    <w:p w:rsidR="00F5443F" w:rsidRPr="00BD1E66" w:rsidRDefault="00F5443F" w:rsidP="00450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2) в области педагогической деятельности: </w:t>
      </w:r>
    </w:p>
    <w:p w:rsidR="00F5443F" w:rsidRPr="00BD1E66" w:rsidRDefault="00F5443F" w:rsidP="0045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D1E66">
        <w:rPr>
          <w:rFonts w:ascii="Times New Roman" w:hAnsi="Times New Roman" w:cs="Times New Roman"/>
          <w:sz w:val="28"/>
          <w:szCs w:val="28"/>
        </w:rPr>
        <w:t xml:space="preserve">преподавание дисциплин в сфере всех видов театрального искусства и кино, сценического и эстрадного искусства в образовательных организациях высшего образования; </w:t>
      </w:r>
    </w:p>
    <w:p w:rsidR="00F5443F" w:rsidRPr="00BD1E66" w:rsidRDefault="00F5443F" w:rsidP="00450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выполнение ассистентской работы (в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 xml:space="preserve">. помощника режиссера);    </w:t>
      </w:r>
    </w:p>
    <w:p w:rsidR="00F5443F" w:rsidRPr="00BD1E66" w:rsidRDefault="00F5443F" w:rsidP="0045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осуществление контрольных мероприятий, направленных на оценку результатов педагогического процесса, участие в методической работе кафедры, ведущей подготовку ассистента-стажера;</w:t>
      </w:r>
    </w:p>
    <w:p w:rsidR="00F5443F" w:rsidRPr="00BD1E66" w:rsidRDefault="00F5443F" w:rsidP="0045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lastRenderedPageBreak/>
        <w:t>3) в области театрально-просветительской деятельности:</w:t>
      </w:r>
    </w:p>
    <w:p w:rsidR="00F5443F" w:rsidRPr="00BD1E66" w:rsidRDefault="00F5443F" w:rsidP="0045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разработка и реализация просветительских проектов в целях популяризации всех видов театрального искусства и кино, сценического и эстрадного искусства, в том числе, совместных творческих проектов с творческими работниками других исполнительских и образовательных организаций, а также учреждений культуры.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V. ТРЕБОВАНИЯ К РЕЗУЛЬТАТАМ ОСВОЕНИЯ ОСНОВНЫХ ОБРАЗОВАТЕЛЬНЫХ ПРОГРАММ АССИСТЕНТУРЫ-СТАЖИРОВКИ</w:t>
      </w:r>
    </w:p>
    <w:p w:rsidR="00F5443F" w:rsidRPr="00BD1E66" w:rsidRDefault="00F5443F" w:rsidP="0045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Выпускник должен обладать 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общекультурными компетенциями (ОК). </w:t>
      </w:r>
      <w:r w:rsidRPr="00BD1E66">
        <w:rPr>
          <w:rFonts w:ascii="Times New Roman" w:hAnsi="Times New Roman" w:cs="Times New Roman"/>
          <w:sz w:val="28"/>
          <w:szCs w:val="28"/>
        </w:rPr>
        <w:t>На базе приобретенных знаний и умений выпускник должен проявлять способность и готовность:</w:t>
      </w:r>
    </w:p>
    <w:p w:rsidR="00F5443F" w:rsidRPr="00BD1E66" w:rsidRDefault="00F5443F" w:rsidP="00CA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овладению знаниями и информацией в области литературы, исторических, смежных художественных и философских дисциплин для обогащения содержания своей педагогической и творческо-исполнительской деятельности (ОК-1);</w:t>
      </w:r>
    </w:p>
    <w:p w:rsidR="00F5443F" w:rsidRPr="00BD1E66" w:rsidRDefault="00F5443F" w:rsidP="00CA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умению анализировать и интерпретировать факты, события, явления из сферы профессиональной деятельности в широком историческом и культурном контексте (ОК-2);</w:t>
      </w:r>
    </w:p>
    <w:p w:rsidR="00F5443F" w:rsidRPr="00BD1E66" w:rsidRDefault="00F5443F" w:rsidP="00CA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анализу явлений и достижений в области культуры и искусства для формирования компетентных суждений по актуальным проблемам профессиональной исполнительской и педагогической деятельности артиста (ОК-3);</w:t>
      </w:r>
    </w:p>
    <w:p w:rsidR="00F5443F" w:rsidRPr="00BD1E66" w:rsidRDefault="00F5443F" w:rsidP="00CA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аргументации личной позиции в отношении современных процессов в области всех видов театрального искусства и кино, сценического искусства и эстрады, культуры (ОК-4);</w:t>
      </w:r>
    </w:p>
    <w:p w:rsidR="00F5443F" w:rsidRPr="00BD1E66" w:rsidRDefault="00F5443F" w:rsidP="00127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свободному владению иностранным языком для целей профессионального общения (ОК-5);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Выпускник должен обладать 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>профессиональными компетенциями (ПК).</w:t>
      </w:r>
    </w:p>
    <w:p w:rsidR="00F5443F" w:rsidRPr="00BD1E66" w:rsidRDefault="00F5443F" w:rsidP="00CA3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На базе приобретенных знаний и умений и в соответствии с видом ООП выпускник должен проявлять способность и готовность:</w:t>
      </w:r>
    </w:p>
    <w:p w:rsidR="00F5443F" w:rsidRDefault="00F5443F" w:rsidP="00CA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BD1E66">
        <w:rPr>
          <w:rFonts w:ascii="Times New Roman" w:hAnsi="Times New Roman" w:cs="Times New Roman"/>
          <w:i/>
          <w:iCs/>
          <w:sz w:val="28"/>
          <w:szCs w:val="28"/>
        </w:rPr>
        <w:t xml:space="preserve"> области педагогической деятельности:</w:t>
      </w:r>
    </w:p>
    <w:p w:rsidR="00F5443F" w:rsidRPr="00BD1E66" w:rsidRDefault="00F5443F" w:rsidP="00CA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к преподаванию творческих дисциплин основной образовательной программы высшего образования на уровне, соответствующем требованиям ФГОС ВО в области актерского мастерства (ПК-1);</w:t>
      </w:r>
    </w:p>
    <w:p w:rsidR="00F5443F" w:rsidRPr="00BD1E66" w:rsidRDefault="00F5443F" w:rsidP="00CA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анализу актуальных проблем и процессов в области театрального образования, к применению знаний психологии и педагогики, а также результатов научно-методических изысканий в области театральной педагогики в своей педагогической деятельности (ПК-2);</w:t>
      </w:r>
    </w:p>
    <w:p w:rsidR="00F5443F" w:rsidRPr="00BD1E66" w:rsidRDefault="00F5443F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lastRenderedPageBreak/>
        <w:t>- к разработке и применению современных образовательных технологий, к выбору оптимальных целей и образовательных стратегий для создания творческой атмосферы образовательного процесса (ПК-3);</w:t>
      </w:r>
    </w:p>
    <w:p w:rsidR="00F5443F" w:rsidRPr="00BD1E66" w:rsidRDefault="00F5443F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к формированию профессионального мышления, повышению внутренней мотивации обучаемого, системы его этических и </w:t>
      </w:r>
      <w:proofErr w:type="gramStart"/>
      <w:r w:rsidRPr="00BD1E66">
        <w:rPr>
          <w:rFonts w:ascii="Times New Roman" w:hAnsi="Times New Roman" w:cs="Times New Roman"/>
          <w:sz w:val="28"/>
          <w:szCs w:val="28"/>
        </w:rPr>
        <w:t>эстетических  ценностей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, направленных на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 xml:space="preserve"> общества (ПК-4);</w:t>
      </w:r>
    </w:p>
    <w:p w:rsidR="00F5443F" w:rsidRPr="00BD1E66" w:rsidRDefault="00F5443F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освоению педагогического репертуара высшей школы и произведений разных эпох стилей и жанров (ПК-5);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BD1E66">
        <w:rPr>
          <w:rFonts w:ascii="Times New Roman" w:hAnsi="Times New Roman" w:cs="Times New Roman"/>
          <w:i/>
          <w:iCs/>
          <w:sz w:val="28"/>
          <w:szCs w:val="28"/>
        </w:rPr>
        <w:t xml:space="preserve"> области творческо-исполнительской деятельности:</w:t>
      </w:r>
    </w:p>
    <w:p w:rsidR="00F5443F" w:rsidRPr="00BD1E66" w:rsidRDefault="00F5443F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к </w:t>
      </w:r>
      <w:proofErr w:type="gramStart"/>
      <w:r w:rsidRPr="00BD1E66">
        <w:rPr>
          <w:rFonts w:ascii="Times New Roman" w:hAnsi="Times New Roman" w:cs="Times New Roman"/>
          <w:sz w:val="28"/>
          <w:szCs w:val="28"/>
        </w:rPr>
        <w:t>созданию  индивидуальной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художественной интерпретации</w:t>
      </w:r>
    </w:p>
    <w:p w:rsidR="00F5443F" w:rsidRPr="00BD1E66" w:rsidRDefault="00F5443F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sz w:val="28"/>
          <w:szCs w:val="28"/>
        </w:rPr>
        <w:t>театральных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>, сценических произведений (ПК-6);</w:t>
      </w:r>
    </w:p>
    <w:p w:rsidR="00F5443F" w:rsidRPr="00BD1E66" w:rsidRDefault="00F5443F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осуществлению актерского мастерства на высоком художественном и техническом уровне и представлению ее результатов публике (ПК-7);</w:t>
      </w:r>
    </w:p>
    <w:p w:rsidR="00F5443F" w:rsidRPr="00BD1E66" w:rsidRDefault="00F5443F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владению знаниями о закономерностях и методах исполнительской работы, подготовке к публичному выступлению, студийной записи (ПК-8);</w:t>
      </w:r>
    </w:p>
    <w:p w:rsidR="00F5443F" w:rsidRPr="00BD1E66" w:rsidRDefault="00F5443F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освоению входящих в репертуар произведений, относящихся к разным эпохам, стилям, жанрам и художественным направлениям (ПК-9);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BD1E66">
        <w:rPr>
          <w:rFonts w:ascii="Times New Roman" w:hAnsi="Times New Roman" w:cs="Times New Roman"/>
          <w:i/>
          <w:iCs/>
          <w:sz w:val="28"/>
          <w:szCs w:val="28"/>
        </w:rPr>
        <w:t xml:space="preserve"> области театрально-просветительской деятельности:</w:t>
      </w:r>
    </w:p>
    <w:p w:rsidR="00F5443F" w:rsidRPr="00BD1E66" w:rsidRDefault="00F5443F" w:rsidP="008A2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показу своей исполнительской работы на различных сценических площадках (ПК-10);</w:t>
      </w:r>
    </w:p>
    <w:p w:rsidR="00F5443F" w:rsidRPr="00BD1E66" w:rsidRDefault="00F5443F" w:rsidP="008A2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участию в культурной жизни общества, включая формирование художественно-творческой и образовательной среды (ПК-11);</w:t>
      </w:r>
    </w:p>
    <w:p w:rsidR="00F5443F" w:rsidRPr="00BD1E66" w:rsidRDefault="00F5443F" w:rsidP="008A2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к разработке и реализации собственных и совместных с представителями других организаций в сфере </w:t>
      </w:r>
      <w:proofErr w:type="gramStart"/>
      <w:r w:rsidRPr="00BD1E66">
        <w:rPr>
          <w:rFonts w:ascii="Times New Roman" w:hAnsi="Times New Roman" w:cs="Times New Roman"/>
          <w:sz w:val="28"/>
          <w:szCs w:val="28"/>
        </w:rPr>
        <w:t>образования  просветительских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проектов в целях популяризации искусства в широких слоях общества, в том числе, и с использованием возможностей кино, радио, телевидения, Интернета (ПК-12).</w:t>
      </w:r>
    </w:p>
    <w:p w:rsidR="00F5443F" w:rsidRPr="00BD1E66" w:rsidRDefault="00F5443F" w:rsidP="008A2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VI. ТРЕБОВАНИЯ К СТРУКТУРЕ ОСНОВНЫХ ОБРАЗОВАТЕЛЬНЫХ ПРОГРАММ АССИСТЕНТУРЫ-СТАЖИРОВКИ</w:t>
      </w:r>
    </w:p>
    <w:p w:rsidR="00F5443F" w:rsidRPr="00BD1E66" w:rsidRDefault="00F5443F" w:rsidP="008A2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имеет следующую структуру (таблица 2):</w:t>
      </w:r>
    </w:p>
    <w:p w:rsidR="00F5443F" w:rsidRPr="00BD1E66" w:rsidRDefault="00F5443F" w:rsidP="008A2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>Образовательные дисциплины</w:t>
      </w:r>
      <w:r w:rsidRPr="00BD1E66">
        <w:rPr>
          <w:rFonts w:ascii="Times New Roman" w:hAnsi="Times New Roman" w:cs="Times New Roman"/>
          <w:sz w:val="28"/>
          <w:szCs w:val="28"/>
        </w:rPr>
        <w:t>, включающий следующие подразделы: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Базовая часть;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Вариативная часть.</w:t>
      </w:r>
    </w:p>
    <w:p w:rsidR="00F5443F" w:rsidRPr="00BD1E66" w:rsidRDefault="00F5443F" w:rsidP="008A2D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  <w:r w:rsidRPr="00BD1E66">
        <w:rPr>
          <w:rFonts w:ascii="Times New Roman" w:hAnsi="Times New Roman" w:cs="Times New Roman"/>
          <w:sz w:val="28"/>
          <w:szCs w:val="28"/>
        </w:rPr>
        <w:t>, включающий следующие подразделы: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Творческо-исполнительская практика;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Педагогическая практика.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r w:rsidRPr="00BD1E66">
        <w:rPr>
          <w:rFonts w:ascii="Times New Roman" w:hAnsi="Times New Roman" w:cs="Times New Roman"/>
          <w:sz w:val="28"/>
          <w:szCs w:val="28"/>
        </w:rPr>
        <w:t>Раздел государственной (итоговой) аттестации ассистентов- стажеров, проводимой в форме представления выпускной работы по творческо-исполнительской специальности, включающий следующие подразделы: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lastRenderedPageBreak/>
        <w:t>- Представление творческой работы;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Защита реферата.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6.3. </w:t>
      </w:r>
      <w:r w:rsidRPr="00BD1E66">
        <w:rPr>
          <w:rFonts w:ascii="Times New Roman" w:hAnsi="Times New Roman" w:cs="Times New Roman"/>
          <w:sz w:val="28"/>
          <w:szCs w:val="28"/>
        </w:rPr>
        <w:t>В подразделе "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>Специальные дисциплины</w:t>
      </w:r>
      <w:r w:rsidRPr="00BD1E66">
        <w:rPr>
          <w:rFonts w:ascii="Times New Roman" w:hAnsi="Times New Roman" w:cs="Times New Roman"/>
          <w:sz w:val="28"/>
          <w:szCs w:val="28"/>
        </w:rPr>
        <w:t>" представлены дисциплины, обеспечивающие подготовку ассистента-стажера в соответствии с видом, выбранным ассистентом-стажером из числа указанных в пункте 3.2</w:t>
      </w:r>
      <w:proofErr w:type="gramStart"/>
      <w:r w:rsidRPr="00BD1E66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стандарта. Содержание дисциплин определяется образовательной организацией и должно соответствовать присваиваемым по окончании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квалификациям.</w:t>
      </w:r>
    </w:p>
    <w:p w:rsidR="00F5443F" w:rsidRPr="00BD1E66" w:rsidRDefault="00F5443F" w:rsidP="008A2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Вариативная часть </w:t>
      </w:r>
      <w:r w:rsidRPr="00BD1E66">
        <w:rPr>
          <w:rFonts w:ascii="Times New Roman" w:hAnsi="Times New Roman" w:cs="Times New Roman"/>
          <w:sz w:val="28"/>
          <w:szCs w:val="28"/>
        </w:rPr>
        <w:t xml:space="preserve">должен включать в себя дисциплины, устанавливаемые образовательной организацией и соответствующие присваиваемым по окончании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квалификациям, а также дисциплины по выбору ассистента-стажера, составляющие не менее 30% вариативной части.</w:t>
      </w:r>
    </w:p>
    <w:p w:rsidR="00F5443F" w:rsidRPr="00BD1E66" w:rsidRDefault="00F5443F" w:rsidP="00BD1E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Таблица 2</w:t>
      </w:r>
    </w:p>
    <w:p w:rsidR="00F5443F" w:rsidRPr="00BD1E66" w:rsidRDefault="00F5443F" w:rsidP="008A2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8A2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Структура ООП ассистентуры-стажировки¹</w:t>
      </w:r>
    </w:p>
    <w:p w:rsidR="00F5443F" w:rsidRPr="00BD1E66" w:rsidRDefault="00F5443F" w:rsidP="008A2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3"/>
        <w:gridCol w:w="2479"/>
        <w:gridCol w:w="2349"/>
        <w:gridCol w:w="2350"/>
      </w:tblGrid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Разделы ООП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Трудоемкость (зачетные единицы)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Коды формируемых компетенций</w:t>
            </w: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ОД.АС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0306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Образовательные дисциплины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0306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81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ОД.БЧ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Базовая часть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Общекультурные дисциплины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История и философия искусства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ОК-1 – ОК-5</w:t>
            </w: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ОД.СД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Специальные дисциплины: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ПК-1 – ПК-12</w:t>
            </w: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Методика преподавания</w:t>
            </w: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proofErr w:type="gramEnd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 в высшей</w:t>
            </w: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proofErr w:type="gramEnd"/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Актуальные проблемы</w:t>
            </w: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театральной</w:t>
            </w:r>
            <w:proofErr w:type="gramEnd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педагогики</w:t>
            </w: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gramStart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теоретическая</w:t>
            </w:r>
            <w:proofErr w:type="gramEnd"/>
            <w:r w:rsidRPr="00B03062">
              <w:rPr>
                <w:rFonts w:ascii="Times New Roman" w:hAnsi="Times New Roman" w:cs="Times New Roman"/>
                <w:sz w:val="28"/>
                <w:szCs w:val="28"/>
              </w:rPr>
              <w:t xml:space="preserve"> работа)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ОД.ВЧ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Вариативная часть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0306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Практика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0306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45</w:t>
            </w:r>
          </w:p>
        </w:tc>
        <w:tc>
          <w:tcPr>
            <w:tcW w:w="2393" w:type="dxa"/>
            <w:vMerge w:val="restart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ПК-1 –</w:t>
            </w: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ПК-5;</w:t>
            </w: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ПК-10 –</w:t>
            </w:r>
          </w:p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ПК-12</w:t>
            </w: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Творческо-исполнительская практика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Педагогическая практика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0306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Государственная (итоговая) аттестация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0306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6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43F" w:rsidRPr="00B03062">
        <w:tc>
          <w:tcPr>
            <w:tcW w:w="2392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трудоемкость ООП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2393" w:type="dxa"/>
          </w:tcPr>
          <w:p w:rsidR="00F5443F" w:rsidRPr="00B03062" w:rsidRDefault="00F5443F" w:rsidP="00B03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443F" w:rsidRPr="00BD1E66" w:rsidRDefault="00F5443F" w:rsidP="008C3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8C3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Pr="00BD1E66">
        <w:rPr>
          <w:rFonts w:ascii="Times New Roman" w:hAnsi="Times New Roman" w:cs="Times New Roman"/>
          <w:sz w:val="28"/>
          <w:szCs w:val="28"/>
        </w:rPr>
        <w:t>Трудоемкость разделов ООП включает все виды текущей и промежуточной аттестаций.</w:t>
      </w:r>
    </w:p>
    <w:p w:rsidR="00F5443F" w:rsidRPr="00BD1E66" w:rsidRDefault="00F5443F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VII. ТРЕБОВАНИЯ К УСЛОВИЯМ РЕАЛИЗАЦИИ ОСНОВНЫХ ОБРАЗОВАТЕЛЬНЫХ ПРОГРАММ ПОДГОТОВКИ АССИСТЕНТОВ-СТАЖЕРОВ</w:t>
      </w:r>
    </w:p>
    <w:p w:rsidR="00F5443F" w:rsidRPr="00BD1E66" w:rsidRDefault="00F5443F" w:rsidP="008C3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7.1. </w:t>
      </w:r>
      <w:r w:rsidRPr="00BD1E66">
        <w:rPr>
          <w:rFonts w:ascii="Times New Roman" w:hAnsi="Times New Roman" w:cs="Times New Roman"/>
          <w:sz w:val="28"/>
          <w:szCs w:val="28"/>
        </w:rPr>
        <w:t>Образовательные организации самостоятельно разрабатывают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 xml:space="preserve">утверждают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-стажировки, которая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учебный план, рабочие программы учебных курсов, предметов, дисциплин и другие материалы, обеспечивающие воспитание и качество подготовки обучающихся, а также программы практик, итоговой государственной аттестации, календарный учебный график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методические материалы, обеспечивающие реализацию соответствующей программы высшего образования.</w:t>
      </w:r>
    </w:p>
    <w:p w:rsidR="00F5443F" w:rsidRPr="00BD1E66" w:rsidRDefault="00F5443F" w:rsidP="008C3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Высшие учебные заведения обязаны ежегодно обновлять основные образовательные программы с учетом достижений искусства, науки, культуры, изменений в области экономики, технологий и социальной сферы.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7.2.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При разработке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 xml:space="preserve">-стажировки должны быть определены возможности вуза в развитии общекультурных и профессиональных компетенций выпускников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7.3. </w:t>
      </w:r>
      <w:r w:rsidRPr="00BD1E66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 xml:space="preserve"> подхода должна предусматривать широкое использование в учебном процессе активных и интерактивных форм проведения занятий (репетиций, мастер-классов,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творческих показов, семинаров, вузовских и межвузовских конференций) в сочетании с внеаудиторной работой.</w:t>
      </w:r>
    </w:p>
    <w:p w:rsidR="00F5443F" w:rsidRPr="00BD1E66" w:rsidRDefault="00F5443F" w:rsidP="00127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lastRenderedPageBreak/>
        <w:t>Основными активными формами обучения профессиональным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компетенциям, связанным с ведением того вида (видов) деятельности, к</w:t>
      </w:r>
      <w:r w:rsidR="00D067AB"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которым готовится ассистент-стажер (творческо-исполнительской,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 xml:space="preserve">педагогической, театрально-просветительской), для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являются индивидуальные занятия по творческим дисциплинам, репетиционные и практические занятия по подготовке творческих проектов, продолжающиеся на регулярной основе в течение всего периода обучения.</w:t>
      </w:r>
    </w:p>
    <w:p w:rsidR="00F5443F" w:rsidRPr="00BD1E66" w:rsidRDefault="00F5443F" w:rsidP="008C3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К участию в репетициях и творческих выступлениях, показах, прослушиваниях и просмотрах, семинарах могут быть привлечены ведущие деятели искусства и культуры, исследователи (как российские, так и зарубежные), которые могут выступать с инициативой по внесению изменений в индивидуальный учебный план ассистента-стажера.</w:t>
      </w:r>
    </w:p>
    <w:p w:rsidR="00F5443F" w:rsidRPr="00BD1E66" w:rsidRDefault="00F5443F" w:rsidP="004A5A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В рамках учебных курсов должны быть предусмотрены приобретение навыков в области взаимодействия с представителями средств массовой информации, государственными и общественными организациями, а также проведение мастер-классов с участием специалистов, не работающих в трудовом коллективе данной организации высшего образования.</w:t>
      </w:r>
    </w:p>
    <w:p w:rsidR="00F5443F" w:rsidRPr="00BD1E66" w:rsidRDefault="00F5443F" w:rsidP="004A5A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Удельный вес занятий, проводимых в интерактивных формах, должен составлять не менее 50 процентов аудиторных занятий</w:t>
      </w:r>
      <w:r w:rsidRPr="00BD1E6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D1E66">
        <w:rPr>
          <w:rFonts w:ascii="Times New Roman" w:hAnsi="Times New Roman" w:cs="Times New Roman"/>
          <w:sz w:val="28"/>
          <w:szCs w:val="28"/>
        </w:rPr>
        <w:t>Занятия лекционного типа не могут составлять более 30 процентов аудиторных занятий.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7.4. </w:t>
      </w:r>
      <w:r w:rsidRPr="00BD1E66">
        <w:rPr>
          <w:rFonts w:ascii="Times New Roman" w:hAnsi="Times New Roman" w:cs="Times New Roman"/>
          <w:sz w:val="28"/>
          <w:szCs w:val="28"/>
        </w:rPr>
        <w:t>Содержание дисциплин должно способствовать приобретению соответствующих общекультурных и профессиональных компетенций в объеме, необходимом для осуществления профессиональной деятельности, к которой готовится ассистент-стажер. Общая трудоемкость дисциплины не может быть менее 2-х зачетных единиц (за исключением дисциплин по выбору ассистентов-стажеров). По дисциплинам, трудоемкость которых составляет более 2-х зачетных единиц, должна выставляться оценка («отлично», «хорошо», «удовлетворительно»).</w:t>
      </w:r>
    </w:p>
    <w:p w:rsidR="00F5443F" w:rsidRPr="00BD1E66" w:rsidRDefault="00F5443F" w:rsidP="004A5A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При реализации предметов подраздела «Специальные дисциплины» вуз может планировать работу концертмейстеров из расчета до 50 процентов объема времени, предусмотренного учебным планом на аудиторные занятия.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7.5. </w:t>
      </w:r>
      <w:r w:rsidRPr="00BD1E66">
        <w:rPr>
          <w:rFonts w:ascii="Times New Roman" w:hAnsi="Times New Roman" w:cs="Times New Roman"/>
          <w:sz w:val="28"/>
          <w:szCs w:val="28"/>
        </w:rPr>
        <w:t>Максимальный объем учебной нагрузки обучающихся не может составлять более 54 академических часов в неделю, включая все виды аудиторной и внеаудиторной (самостоятельной) учебной работы по освоению ООП и факультативных дисциплин, устанавливаемых вузом дополнительно к ООП и являющихся необязательными для изучения обучающимися.</w:t>
      </w:r>
    </w:p>
    <w:p w:rsidR="00F5443F" w:rsidRPr="00BD1E66" w:rsidRDefault="00F5443F" w:rsidP="00127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Объем факультативных дисциплин, не включаемых в 132 зачетных единицы и не обязательных для изучения обучающимися, определяется вузом самостоятельно.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7.6. </w:t>
      </w:r>
      <w:r w:rsidRPr="00BD1E66">
        <w:rPr>
          <w:rFonts w:ascii="Times New Roman" w:hAnsi="Times New Roman" w:cs="Times New Roman"/>
          <w:sz w:val="28"/>
          <w:szCs w:val="28"/>
        </w:rPr>
        <w:t>Максимальный объем аудиторных учебных занятий в неделю при освоении основной образовательной программы в очной форме обучения не должен превышать 24 академических часа.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7.7. </w:t>
      </w:r>
      <w:r w:rsidRPr="00BD1E66">
        <w:rPr>
          <w:rFonts w:ascii="Times New Roman" w:hAnsi="Times New Roman" w:cs="Times New Roman"/>
          <w:sz w:val="28"/>
          <w:szCs w:val="28"/>
        </w:rPr>
        <w:t>Общий объем каникулярного времени в учебном году должен составлять не более 10 недель.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7.8. </w:t>
      </w:r>
      <w:r w:rsidRPr="00BD1E66">
        <w:rPr>
          <w:rFonts w:ascii="Times New Roman" w:hAnsi="Times New Roman" w:cs="Times New Roman"/>
          <w:sz w:val="28"/>
          <w:szCs w:val="28"/>
        </w:rPr>
        <w:t>Вуз обязан ознакомить ассистентов-стажеров с их правами и обязанностями при формировании индивидуального учебного плана, разъяснить, что избранные обучающимися дисциплины становятся для них обязательными, а их суммарная трудоемкость не должна быть</w:t>
      </w:r>
      <w:r w:rsidR="00D067AB"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меньше, чем это предусмотрено учебным планом.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7.9. </w:t>
      </w:r>
      <w:r w:rsidRPr="00BD1E66">
        <w:rPr>
          <w:rFonts w:ascii="Times New Roman" w:hAnsi="Times New Roman" w:cs="Times New Roman"/>
          <w:sz w:val="28"/>
          <w:szCs w:val="28"/>
        </w:rPr>
        <w:t>В вузе должно быть предусмотрено применение инновационных технологий обучения, развивающих навыки творческо-исполнительской и педагогической деятельности в высшей школе.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7.10. </w:t>
      </w:r>
      <w:r w:rsidRPr="00BD1E66">
        <w:rPr>
          <w:rFonts w:ascii="Times New Roman" w:hAnsi="Times New Roman" w:cs="Times New Roman"/>
          <w:sz w:val="28"/>
          <w:szCs w:val="28"/>
        </w:rPr>
        <w:t>Раздел ООП «Образовательные дисциплины» должен включать практические занятия.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7.11. </w:t>
      </w:r>
      <w:r w:rsidRPr="00BD1E66">
        <w:rPr>
          <w:rFonts w:ascii="Times New Roman" w:hAnsi="Times New Roman" w:cs="Times New Roman"/>
          <w:sz w:val="28"/>
          <w:szCs w:val="28"/>
        </w:rPr>
        <w:t>Наряду с правами, изложенными в соответствующих нормативно- правовых актах, ассистенты-стажеры имеют следующие права:</w:t>
      </w:r>
    </w:p>
    <w:p w:rsidR="00F5443F" w:rsidRPr="00BD1E66" w:rsidRDefault="00F5443F" w:rsidP="004A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в пределах объема учебного времени, отведенного на освоение вариативных дисциплин ООП, выбирать по своему усмотрению предлагаемые вузом дисциплины объемом не менее 1/3 вариативной части;</w:t>
      </w:r>
    </w:p>
    <w:p w:rsidR="00F5443F" w:rsidRPr="00BD1E66" w:rsidRDefault="00F5443F" w:rsidP="004A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при формировании своего индивидуального учебного плана получать консультации в вузе по выбору дисциплин и их влиянию на получение соответствующих квалификаций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F5443F" w:rsidRPr="00BD1E66" w:rsidRDefault="00F5443F" w:rsidP="004A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при переводе ассистента-стажера из другого высшего учебного заведения и при наличии соответствующих документов он имеет право на зачтение Аттестационной комиссией организации высшего образования освоенных ранее дисциплин;</w:t>
      </w:r>
    </w:p>
    <w:p w:rsidR="00F5443F" w:rsidRPr="00BD1E66" w:rsidRDefault="00F5443F" w:rsidP="004A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ассистенты-стажеры обязаны:</w:t>
      </w:r>
    </w:p>
    <w:p w:rsidR="00F5443F" w:rsidRPr="00BD1E66" w:rsidRDefault="00F5443F" w:rsidP="004A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   - выполнять в установленные сроки все задания, предусмотренные ООП организации высшего образования;</w:t>
      </w:r>
    </w:p>
    <w:p w:rsidR="00F5443F" w:rsidRPr="00BD1E66" w:rsidRDefault="00F5443F" w:rsidP="004A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   - участвовать в работе кафедры по заданиям руководителя и/или заведующего кафедрой.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7.12.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Практика является обязательным разделом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 xml:space="preserve">- стажировки. Она представляет собой вид учебных занятий, непосредственно ориентированный на профессионально-практическую подготовку артиста и преподавателя творческих дисциплин в высшей школе. При реализации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по данной специальности предусматриваются педагогическая и творческо- исполнительская практики.</w:t>
      </w:r>
    </w:p>
    <w:p w:rsidR="00F5443F" w:rsidRPr="00BD1E66" w:rsidRDefault="00F5443F" w:rsidP="00DB3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определяются вузом по каждому виду практики.</w:t>
      </w:r>
    </w:p>
    <w:p w:rsidR="00F5443F" w:rsidRPr="00BD1E66" w:rsidRDefault="00F5443F" w:rsidP="00DB3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В процессе выполнения ассистентами-стажерами педагогической и творческо-исполнительской практик в вузе должно проводиться широкое обсуждение достигнутых результатов с привлечением потенциальных работодателей.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7.13. </w:t>
      </w:r>
      <w:r w:rsidRPr="00BD1E66">
        <w:rPr>
          <w:rFonts w:ascii="Times New Roman" w:hAnsi="Times New Roman" w:cs="Times New Roman"/>
          <w:sz w:val="28"/>
          <w:szCs w:val="28"/>
        </w:rPr>
        <w:t xml:space="preserve">Реализация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должна обеспечиваться научно-педагогическими кадрами, имеющими базовое</w:t>
      </w:r>
      <w:r w:rsidR="00D067AB"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 xml:space="preserve">образование, соответствующее профилю преподаваемой дисциплины, ученую степень или ученое/почетное звание, а также опыт деятельности в соответствующей профессиональной сфере и систематически </w:t>
      </w:r>
      <w:r w:rsidRPr="00BD1E66">
        <w:rPr>
          <w:rFonts w:ascii="Times New Roman" w:hAnsi="Times New Roman" w:cs="Times New Roman"/>
          <w:sz w:val="28"/>
          <w:szCs w:val="28"/>
        </w:rPr>
        <w:lastRenderedPageBreak/>
        <w:t>занимающимися творческой, научной или научно-методической деятельностью.</w:t>
      </w:r>
    </w:p>
    <w:p w:rsidR="00F5443F" w:rsidRPr="00BD1E66" w:rsidRDefault="00F5443F" w:rsidP="00DB3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К образовательному процессу могут быть привлечены в качестве преподавателей руководители и ведущие работники профильных организаций, предприятий и учреждений. Не менее 50 процентов преподавателей (в приведенных к целочисленным значениям ставок), обеспечивающих учебный процесс ассистентов-стажеров, должны иметь российские или зарубежные ученые степени и ученые/почетные звания, при этом ученые степени доктора наук (в том числе степень, присваиваемую за рубежом, документы о присвоении которой прошли установленную процедуру признания и установления эквивалентности), или ученое звание профессора должны иметь не менее 20 процентов преподавателей.</w:t>
      </w:r>
    </w:p>
    <w:p w:rsidR="00F5443F" w:rsidRPr="00BD1E66" w:rsidRDefault="00F5443F" w:rsidP="00127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Общее руководство реализацией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осуществляется штатным научно-педагогическим работником вуза, имеющим ученую степень доктора наук или степень, присваиваемую за рубежом, документы о присвоении которой прошли установленную процедуру признания и установления эквивалентности, и (или) ученое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звание профессора соответствующего профиля, стаж работы в образовательных организациях высшего профессионального образования не менее десяти лет.</w:t>
      </w:r>
    </w:p>
    <w:p w:rsidR="00F5443F" w:rsidRPr="00BD1E66" w:rsidRDefault="00F5443F" w:rsidP="00DB3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Непосредственное руководство ассистентами-стажерами осуществляется лицами, имеющими почетное звание Российской Федерации и ученое звание профессора (занимающих должность профессора). Количество ассистентов-стажеров, прикрепляемых к одному руководителю, определяется с его согласия руководителем образовательного учреждения.</w:t>
      </w:r>
    </w:p>
    <w:p w:rsidR="00F5443F" w:rsidRPr="00BD1E66" w:rsidRDefault="00F5443F" w:rsidP="00DB3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По решению руководителя образовательного учреждения к руководству подготовкой ассистента-стажера могут привлекаться лица, имеющие почетное звание Российской Федерации, ученое звание доцента и опыт педагогической работы в образовательных учреждениях высшего профессионального образования и (или) дополнительного профессионального образования не менее 10 лет.</w:t>
      </w:r>
    </w:p>
    <w:p w:rsidR="00F5443F" w:rsidRPr="00BD1E66" w:rsidRDefault="00F5443F" w:rsidP="0037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К почетным званиям Российской Федерации, дающим право на утверждение в качестве руководителя ассистента-стажера, относятся:</w:t>
      </w:r>
    </w:p>
    <w:p w:rsidR="00F5443F" w:rsidRPr="00BD1E66" w:rsidRDefault="00F5443F" w:rsidP="0037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«Народный артист Российской Федерации»;</w:t>
      </w:r>
    </w:p>
    <w:p w:rsidR="00F5443F" w:rsidRPr="00BD1E66" w:rsidRDefault="00F5443F" w:rsidP="0037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«Заслуженный артист Российской Федерации»;</w:t>
      </w:r>
    </w:p>
    <w:p w:rsidR="00F5443F" w:rsidRPr="00BD1E66" w:rsidRDefault="00F5443F" w:rsidP="0037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«Заслуженный деятель искусств Российской Федерации».</w:t>
      </w:r>
    </w:p>
    <w:p w:rsidR="00F5443F" w:rsidRPr="00BD1E66" w:rsidRDefault="00F5443F" w:rsidP="0037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К руководству ассистентами-стажерами помимо лиц, имеющих почетные звания Российской Федерации, могут привлекаться также лица, имеющие соответствующие почетные звания СССР, соответствующие почетные звания РСФСР и иных республик, входивших в состав СССР, а также лица, являющиеся лауреатами государственных премий в области культуры и искусства.</w:t>
      </w:r>
    </w:p>
    <w:p w:rsidR="00F5443F" w:rsidRPr="00BD1E66" w:rsidRDefault="00F5443F" w:rsidP="0037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Для штатного научно-педагогического работника вуза допускается одновременное руководство не более чем двумя программами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</w:t>
      </w:r>
      <w:r w:rsidRPr="00BD1E66">
        <w:rPr>
          <w:rFonts w:ascii="Times New Roman" w:hAnsi="Times New Roman" w:cs="Times New Roman"/>
          <w:sz w:val="28"/>
          <w:szCs w:val="28"/>
        </w:rPr>
        <w:lastRenderedPageBreak/>
        <w:t xml:space="preserve">стажировки; для внутреннего штатного совместителя или внешнего совместителя — не более одной программой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 стажировки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5443F" w:rsidRPr="00BD1E66" w:rsidRDefault="00F5443F" w:rsidP="00127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Руководители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должны регулярно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вести самостоятельные творческие и исследовательские проекты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участвовать в творческих и исследовательских проектах, иметь публикации в отечественных научных журналах и/или зарубежных реферируемых журналах, трудах национальных и международных конференций, симпозиумов по профилю, не менее одного раза в пять лет проходить повышение квалификации.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7.14.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должна обеспечиваться учебно-методической документацией и материалами по всем учебным курсам, дисциплинам ООП.</w:t>
      </w:r>
    </w:p>
    <w:p w:rsidR="00F5443F" w:rsidRPr="00BD1E66" w:rsidRDefault="00F5443F" w:rsidP="0037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Примерное содержание каждой из таких учебных дисциплин должно быть представлено в сети Интернет или локальной сети образовательной организации.</w:t>
      </w:r>
    </w:p>
    <w:p w:rsidR="00F5443F" w:rsidRPr="00BD1E66" w:rsidRDefault="00F5443F" w:rsidP="0037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Каждый обучающийся должен быть обеспечен доступом к электронно-библиотечной системе, содержащей издания учебной, учебно-методической литературы по основным изучаемым дисциплинам и сформированной на основании договоров с правообладателями.</w:t>
      </w:r>
    </w:p>
    <w:p w:rsidR="00F5443F" w:rsidRPr="00BD1E66" w:rsidRDefault="00F5443F" w:rsidP="0037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Библиотечный фонд должен быть укомплектован печатными и/ или электронными изданиями основной учебной и научной литературы из расчета не менее 20 экземпляров таких изданий на каждые 100 обучающихся, а также изданиями музыкальных произведений, специальными хрестоматийными </w:t>
      </w:r>
      <w:proofErr w:type="gramStart"/>
      <w:r w:rsidRPr="00BD1E66">
        <w:rPr>
          <w:rFonts w:ascii="Times New Roman" w:hAnsi="Times New Roman" w:cs="Times New Roman"/>
          <w:sz w:val="28"/>
          <w:szCs w:val="28"/>
        </w:rPr>
        <w:t>изданиями,  клавирами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оперных произведений, аудио- и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видеофондами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, мультимедийными материалами согласно ООП.</w:t>
      </w:r>
    </w:p>
    <w:p w:rsidR="00F5443F" w:rsidRPr="00BD1E66" w:rsidRDefault="00F5443F" w:rsidP="0037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Фонд дополнительной литературы помимо учебной должен включать официальные, справочно-библиографические и специализированные периодические издания в расчете один-два экземпляра на каждые 20 обучающихся.</w:t>
      </w:r>
    </w:p>
    <w:p w:rsidR="00F5443F" w:rsidRDefault="00F5443F" w:rsidP="0037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Оперативный обмен информацией с отечественными и зарубежными вузами и организациями должен осуществляться с соблюдением требований законодательства Российской Федерации об интеллектуальной собственности.</w:t>
      </w:r>
    </w:p>
    <w:p w:rsidR="00F5443F" w:rsidRPr="00D067AB" w:rsidRDefault="00F5443F" w:rsidP="00D06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7AB">
        <w:rPr>
          <w:rFonts w:ascii="Times New Roman" w:hAnsi="Times New Roman" w:cs="Times New Roman"/>
          <w:b/>
          <w:bCs/>
          <w:sz w:val="28"/>
          <w:szCs w:val="28"/>
        </w:rPr>
        <w:t xml:space="preserve">7.15. </w:t>
      </w:r>
      <w:r w:rsidRPr="00D067AB">
        <w:rPr>
          <w:rFonts w:ascii="Times New Roman" w:hAnsi="Times New Roman" w:cs="Times New Roman"/>
          <w:sz w:val="28"/>
          <w:szCs w:val="28"/>
        </w:rPr>
        <w:t xml:space="preserve">Финансирование реализации программ </w:t>
      </w:r>
      <w:proofErr w:type="spellStart"/>
      <w:r w:rsidRPr="00D067AB">
        <w:rPr>
          <w:rStyle w:val="s19"/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D067AB">
        <w:rPr>
          <w:rStyle w:val="s19"/>
          <w:rFonts w:ascii="Times New Roman" w:hAnsi="Times New Roman" w:cs="Times New Roman"/>
          <w:sz w:val="28"/>
          <w:szCs w:val="28"/>
        </w:rPr>
        <w:t>-стажировки</w:t>
      </w:r>
      <w:r w:rsidRPr="00D067AB">
        <w:rPr>
          <w:rFonts w:ascii="Times New Roman" w:hAnsi="Times New Roman" w:cs="Times New Roman"/>
          <w:sz w:val="28"/>
          <w:szCs w:val="28"/>
        </w:rPr>
        <w:t xml:space="preserve">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высшего образования и подготовки кадров высшей квалификации по специальности </w:t>
      </w:r>
      <w:proofErr w:type="spellStart"/>
      <w:r w:rsidRPr="00D067AB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D067AB">
        <w:rPr>
          <w:rFonts w:ascii="Times New Roman" w:hAnsi="Times New Roman" w:cs="Times New Roman"/>
          <w:sz w:val="28"/>
          <w:szCs w:val="28"/>
        </w:rPr>
        <w:t xml:space="preserve">-стажировки. </w:t>
      </w:r>
    </w:p>
    <w:p w:rsidR="00F5443F" w:rsidRPr="00D067AB" w:rsidRDefault="00F5443F" w:rsidP="00D067AB">
      <w:pPr>
        <w:pStyle w:val="p16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D067AB">
        <w:rPr>
          <w:rFonts w:ascii="Times New Roman" w:hAnsi="Times New Roman"/>
          <w:sz w:val="28"/>
          <w:szCs w:val="28"/>
        </w:rPr>
        <w:t xml:space="preserve">Нормативные затраты на оказание государственной услуги в сфере образования для реализации программ </w:t>
      </w:r>
      <w:proofErr w:type="spellStart"/>
      <w:r w:rsidRPr="00D067AB">
        <w:rPr>
          <w:rStyle w:val="s19"/>
          <w:rFonts w:ascii="Times New Roman" w:hAnsi="Times New Roman"/>
          <w:sz w:val="28"/>
          <w:szCs w:val="28"/>
        </w:rPr>
        <w:t>ассистентуры</w:t>
      </w:r>
      <w:proofErr w:type="spellEnd"/>
      <w:r w:rsidRPr="00D067AB">
        <w:rPr>
          <w:rStyle w:val="s19"/>
          <w:rFonts w:ascii="Times New Roman" w:hAnsi="Times New Roman"/>
          <w:sz w:val="28"/>
          <w:szCs w:val="28"/>
        </w:rPr>
        <w:t xml:space="preserve">-стажировки </w:t>
      </w:r>
      <w:r w:rsidRPr="00D067AB">
        <w:rPr>
          <w:rFonts w:ascii="Times New Roman" w:hAnsi="Times New Roman"/>
          <w:sz w:val="28"/>
          <w:szCs w:val="28"/>
        </w:rPr>
        <w:t>по данной специальности устанавливаются уполномоченным органом исполнительной власти с учетом следующих параметров:</w:t>
      </w:r>
    </w:p>
    <w:p w:rsidR="00F5443F" w:rsidRPr="00D067AB" w:rsidRDefault="00F5443F" w:rsidP="00D067AB">
      <w:pPr>
        <w:pStyle w:val="p16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D067AB">
        <w:rPr>
          <w:rStyle w:val="s20"/>
          <w:rFonts w:ascii="Times New Roman" w:hAnsi="Times New Roman"/>
          <w:sz w:val="28"/>
          <w:szCs w:val="28"/>
        </w:rPr>
        <w:t xml:space="preserve">1) </w:t>
      </w:r>
      <w:r w:rsidRPr="00D067AB">
        <w:rPr>
          <w:rFonts w:ascii="Times New Roman" w:hAnsi="Times New Roman"/>
          <w:sz w:val="28"/>
          <w:szCs w:val="28"/>
        </w:rPr>
        <w:t>соотношение численности преподавателей и ассистентов-стажеров при очной форме обучения – 1:</w:t>
      </w:r>
      <w:r w:rsidR="00D067AB">
        <w:rPr>
          <w:rFonts w:ascii="Times New Roman" w:hAnsi="Times New Roman"/>
          <w:sz w:val="28"/>
          <w:szCs w:val="28"/>
        </w:rPr>
        <w:t>4</w:t>
      </w:r>
      <w:r w:rsidRPr="00D067AB">
        <w:rPr>
          <w:rFonts w:ascii="Times New Roman" w:hAnsi="Times New Roman"/>
          <w:sz w:val="28"/>
          <w:szCs w:val="28"/>
        </w:rPr>
        <w:t xml:space="preserve">; </w:t>
      </w:r>
    </w:p>
    <w:p w:rsidR="00F5443F" w:rsidRPr="00D067AB" w:rsidRDefault="00F5443F" w:rsidP="00D067AB">
      <w:pPr>
        <w:pStyle w:val="p16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D067AB">
        <w:rPr>
          <w:rFonts w:ascii="Times New Roman" w:hAnsi="Times New Roman"/>
          <w:sz w:val="28"/>
          <w:szCs w:val="28"/>
        </w:rPr>
        <w:t>2) требуется содержание сложного специального учебного оборудования и использования специализированных материальных запасов;</w:t>
      </w:r>
    </w:p>
    <w:p w:rsidR="00F5443F" w:rsidRPr="00D067AB" w:rsidRDefault="00F5443F" w:rsidP="00D067AB">
      <w:pPr>
        <w:pStyle w:val="1"/>
        <w:jc w:val="both"/>
        <w:rPr>
          <w:rFonts w:ascii="Times New Roman" w:hAnsi="Times New Roman"/>
        </w:rPr>
      </w:pPr>
      <w:r w:rsidRPr="00D067AB">
        <w:rPr>
          <w:rFonts w:ascii="Times New Roman" w:hAnsi="Times New Roman"/>
        </w:rPr>
        <w:lastRenderedPageBreak/>
        <w:t xml:space="preserve">3) соотношение численности учебно-вспомогательного персонала и профессорско-преподавательского состава – </w:t>
      </w:r>
      <w:r w:rsidR="00D067AB">
        <w:rPr>
          <w:rFonts w:ascii="Times New Roman" w:hAnsi="Times New Roman"/>
        </w:rPr>
        <w:t>7</w:t>
      </w:r>
      <w:r w:rsidRPr="00D067AB">
        <w:rPr>
          <w:rFonts w:ascii="Times New Roman" w:hAnsi="Times New Roman"/>
        </w:rPr>
        <w:t>:10;</w:t>
      </w:r>
    </w:p>
    <w:p w:rsidR="00F5443F" w:rsidRPr="00D067AB" w:rsidRDefault="00F5443F" w:rsidP="00D067AB">
      <w:pPr>
        <w:pStyle w:val="1"/>
        <w:jc w:val="both"/>
        <w:rPr>
          <w:rFonts w:ascii="Times New Roman" w:hAnsi="Times New Roman"/>
        </w:rPr>
      </w:pPr>
      <w:r w:rsidRPr="00D067AB">
        <w:rPr>
          <w:rFonts w:ascii="Times New Roman" w:hAnsi="Times New Roman"/>
        </w:rPr>
        <w:t>4) необходима организация стационарных практик</w:t>
      </w:r>
      <w:r w:rsidR="00D067AB">
        <w:rPr>
          <w:rFonts w:ascii="Times New Roman" w:hAnsi="Times New Roman"/>
        </w:rPr>
        <w:t>;</w:t>
      </w:r>
    </w:p>
    <w:p w:rsidR="00F5443F" w:rsidRPr="00D067AB" w:rsidRDefault="00F5443F" w:rsidP="00D067AB">
      <w:pPr>
        <w:pStyle w:val="p16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D067AB">
        <w:rPr>
          <w:rFonts w:ascii="Times New Roman" w:hAnsi="Times New Roman"/>
          <w:sz w:val="28"/>
          <w:szCs w:val="28"/>
        </w:rPr>
        <w:t xml:space="preserve">5) </w:t>
      </w:r>
      <w:r w:rsidR="00D067AB" w:rsidRPr="00D067AB">
        <w:rPr>
          <w:rFonts w:ascii="Times New Roman" w:hAnsi="Times New Roman"/>
          <w:sz w:val="28"/>
          <w:szCs w:val="28"/>
        </w:rPr>
        <w:t>р</w:t>
      </w:r>
      <w:r w:rsidRPr="00D067AB">
        <w:rPr>
          <w:rFonts w:ascii="Times New Roman" w:hAnsi="Times New Roman"/>
          <w:sz w:val="28"/>
          <w:szCs w:val="28"/>
        </w:rPr>
        <w:t>абота концертмейстеров финансируется из расчета до 50 процентов объема времени, предусмотренного учебным планом на аудиторные занятия.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7AB">
        <w:rPr>
          <w:rFonts w:ascii="Times New Roman" w:hAnsi="Times New Roman" w:cs="Times New Roman"/>
          <w:b/>
          <w:bCs/>
          <w:sz w:val="28"/>
          <w:szCs w:val="28"/>
        </w:rPr>
        <w:t xml:space="preserve">7.16. </w:t>
      </w:r>
      <w:r w:rsidRPr="00D067AB">
        <w:rPr>
          <w:rFonts w:ascii="Times New Roman" w:hAnsi="Times New Roman" w:cs="Times New Roman"/>
          <w:sz w:val="28"/>
          <w:szCs w:val="28"/>
        </w:rPr>
        <w:t>Высшее учебное заведение, реализу</w:t>
      </w:r>
      <w:bookmarkStart w:id="0" w:name="_GoBack"/>
      <w:bookmarkEnd w:id="0"/>
      <w:r w:rsidRPr="00D067AB">
        <w:rPr>
          <w:rFonts w:ascii="Times New Roman" w:hAnsi="Times New Roman" w:cs="Times New Roman"/>
          <w:sz w:val="28"/>
          <w:szCs w:val="28"/>
        </w:rPr>
        <w:t xml:space="preserve">ющее ООП </w:t>
      </w:r>
      <w:proofErr w:type="spellStart"/>
      <w:r w:rsidRPr="00D067AB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D067AB">
        <w:rPr>
          <w:rFonts w:ascii="Times New Roman" w:hAnsi="Times New Roman" w:cs="Times New Roman"/>
          <w:sz w:val="28"/>
          <w:szCs w:val="28"/>
        </w:rPr>
        <w:t xml:space="preserve">- </w:t>
      </w:r>
      <w:r w:rsidRPr="00BD1E66">
        <w:rPr>
          <w:rFonts w:ascii="Times New Roman" w:hAnsi="Times New Roman" w:cs="Times New Roman"/>
          <w:sz w:val="28"/>
          <w:szCs w:val="28"/>
        </w:rPr>
        <w:t>стажировки, должно располагать материально-технической базой, обеспечивающей проведение всех видов теоретической и практической подготовки, предусмотренной индивидуальным учебным планом ассистента-стажера, и соответствующей санитарным и противопожарным правилам и нормам.</w:t>
      </w:r>
    </w:p>
    <w:p w:rsidR="00F5443F" w:rsidRPr="00BD1E66" w:rsidRDefault="00F5443F" w:rsidP="00804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Минимально необходимое количество учебных аудиторий и специализированных кабинетов и материально-технического обеспечения для реализации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  включает в себя:</w:t>
      </w:r>
    </w:p>
    <w:p w:rsidR="00F5443F" w:rsidRPr="00BD1E66" w:rsidRDefault="00F5443F" w:rsidP="0037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учебный театр (от 200 посадочных мест), с пультами и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звукотехническим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 xml:space="preserve"> и светотехническим оборудованием;</w:t>
      </w:r>
    </w:p>
    <w:p w:rsidR="00F5443F" w:rsidRPr="00BD1E66" w:rsidRDefault="00F5443F" w:rsidP="0037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аудитории со сценическими площадками;</w:t>
      </w:r>
    </w:p>
    <w:p w:rsidR="00F5443F" w:rsidRPr="00BD1E66" w:rsidRDefault="00F5443F" w:rsidP="0037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библиотеку, читальный зал;</w:t>
      </w:r>
    </w:p>
    <w:p w:rsidR="00F5443F" w:rsidRPr="00BD1E66" w:rsidRDefault="00F5443F" w:rsidP="0037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 помещения, соответствующие виду подготовки ассистентов-стажеров, для работы со специализированными материалами, учебные аудитории для групповых и индивидуальных занятий.</w:t>
      </w:r>
    </w:p>
    <w:p w:rsidR="00F5443F" w:rsidRPr="00BD1E66" w:rsidRDefault="00F5443F" w:rsidP="00804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Вуз должен располагать специальной аудиторией, оборудованной персональными компьютерами и соответствующим программным обеспечением. При использовании электронных изданий вуз должен обеспечить каждого ассистента-стажера рабочим местом в компьютерном классе в соответствии с объемом изучаемых дисциплин. </w:t>
      </w:r>
    </w:p>
    <w:p w:rsidR="00F5443F" w:rsidRPr="00BD1E66" w:rsidRDefault="00F5443F" w:rsidP="00804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При использовании электронных изданий вуз должен обеспечить каждого ассистента-стажера во время самостоятельной подготовки рабочим местом в компьютерном классе с выходом в Интернет в соответствии с объемом изучаемых дисциплин в объеме не менее двух часов на человека в неделю.</w:t>
      </w:r>
    </w:p>
    <w:p w:rsidR="00F5443F" w:rsidRPr="00BD1E66" w:rsidRDefault="00F5443F" w:rsidP="00804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Вуз должен быть обеспечен необходимым комплектом лицензионного программного обеспечения.</w:t>
      </w:r>
    </w:p>
    <w:p w:rsidR="00F5443F" w:rsidRDefault="00F5443F" w:rsidP="00804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В вузе должны быть обеспечены условия для содержания и профилактического обслуживания учебного оборудования.</w:t>
      </w:r>
    </w:p>
    <w:p w:rsidR="00F5443F" w:rsidRPr="00BD1E66" w:rsidRDefault="00F5443F" w:rsidP="00804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43F" w:rsidRDefault="00F5443F" w:rsidP="00D06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VIII. ОЦЕНКА КАЧЕСТВА ОСВОЕНИЯ ОСНОВНЫХ ОБРАЗОВАТЕЛЬНЫХ ПРОГРАММ АССИСТЕНТУРЫ-СТАЖИРОВКИ</w:t>
      </w:r>
    </w:p>
    <w:p w:rsidR="00F5443F" w:rsidRPr="00BD1E66" w:rsidRDefault="00F5443F" w:rsidP="0080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8.1. </w:t>
      </w:r>
      <w:r w:rsidRPr="00BD1E66">
        <w:rPr>
          <w:rFonts w:ascii="Times New Roman" w:hAnsi="Times New Roman" w:cs="Times New Roman"/>
          <w:sz w:val="28"/>
          <w:szCs w:val="28"/>
        </w:rPr>
        <w:t>Высшее учебное заведение обязано обеспечивать гарантию качества подготовки, в том числе путем:</w:t>
      </w:r>
    </w:p>
    <w:p w:rsidR="00F5443F" w:rsidRPr="00BD1E66" w:rsidRDefault="00F5443F" w:rsidP="0080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разработки стратегии по обеспечению качества подготовки выпускников с привлечением представителей потенциальных работодателей;</w:t>
      </w:r>
    </w:p>
    <w:p w:rsidR="00F5443F" w:rsidRPr="00BD1E66" w:rsidRDefault="00F5443F" w:rsidP="0080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lastRenderedPageBreak/>
        <w:t>- мониторинга образовательных программ;</w:t>
      </w:r>
    </w:p>
    <w:p w:rsidR="00F5443F" w:rsidRPr="00BD1E66" w:rsidRDefault="00F5443F" w:rsidP="0080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разработки объективных процедур оценки уровня знаний и умений обучающихся, компетенций выпускников;</w:t>
      </w:r>
    </w:p>
    <w:p w:rsidR="00F5443F" w:rsidRPr="00BD1E66" w:rsidRDefault="00F5443F" w:rsidP="0080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обеспечения компетентности преподавательского состава;</w:t>
      </w:r>
    </w:p>
    <w:p w:rsidR="00F5443F" w:rsidRPr="00BD1E66" w:rsidRDefault="00F5443F" w:rsidP="0080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регулярного проведения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 xml:space="preserve"> по согласованным критериям для оценки своей деятельности (стратегии) и сопоставления с другими образовательными организациями с привлечением представителей потенциальных работодателей;</w:t>
      </w:r>
    </w:p>
    <w:p w:rsidR="00F5443F" w:rsidRPr="00BD1E66" w:rsidRDefault="00F5443F" w:rsidP="0080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информирования общественности о результатах своей деятельности, планах, инновациях.</w:t>
      </w:r>
    </w:p>
    <w:p w:rsidR="00F5443F" w:rsidRPr="00BD1E66" w:rsidRDefault="00F5443F" w:rsidP="00BD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Оценка качества освоения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должна включать текущий контроль успеваемости, промежуточную аттестацию обучающихся и итоговую государственную аттестацию выпускников.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8.2. </w:t>
      </w:r>
      <w:r w:rsidRPr="00BD1E66">
        <w:rPr>
          <w:rFonts w:ascii="Times New Roman" w:hAnsi="Times New Roman" w:cs="Times New Roman"/>
          <w:sz w:val="28"/>
          <w:szCs w:val="28"/>
        </w:rPr>
        <w:t>Конкретные формы и процедуры текущего и промежуточного контроля знаний по каждой дисциплине разрабатываются вузом самостоятельно и доводятся до сведения ассистентов-стажеров в течение первого месяца обучения.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8.3.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Для аттестации ассистентов-стажеров на соответствие их персональных достижений требованиям соответствующей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(текущая и промежуточная аттестация) создаются фонды оценочных средств, включающие типовые задания, контрольные работы, тесты и методы контроля, позволяющие оценить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знания, умения и уровень приобретенных компетенций. Фонды оценочных средств разрабатываются и утверждаются вузом.</w:t>
      </w:r>
    </w:p>
    <w:p w:rsidR="00F5443F" w:rsidRPr="00BD1E66" w:rsidRDefault="00F5443F" w:rsidP="00D94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Фонды оценочных средств должны быть полными и адекватными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 xml:space="preserve">отображениями требований ФГОС по данному направлению подготовки, соответствовать целям и задачам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и индивидуальному учебному плану ассистента-стажера. Они призваны обеспечивать оценку качества общекультурных и профессиональных компетенций, приобретаемых выпускником.</w:t>
      </w:r>
    </w:p>
    <w:p w:rsidR="00F5443F" w:rsidRPr="00BD1E66" w:rsidRDefault="00F5443F" w:rsidP="00BD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</w:t>
      </w:r>
      <w:r w:rsidRPr="00BD1E66">
        <w:rPr>
          <w:rFonts w:ascii="Times New Roman" w:hAnsi="Times New Roman" w:cs="Times New Roman"/>
          <w:sz w:val="28"/>
          <w:szCs w:val="28"/>
        </w:rPr>
        <w:t xml:space="preserve"> индивидуальных оценочных средств должны использоваться экспертные оценки группами, состоящими из ассистентов- стажеров, преподавателей и потенциальных работодателей.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8.4. </w:t>
      </w:r>
      <w:r w:rsidRPr="00BD1E66">
        <w:rPr>
          <w:rFonts w:ascii="Times New Roman" w:hAnsi="Times New Roman" w:cs="Times New Roman"/>
          <w:sz w:val="28"/>
          <w:szCs w:val="28"/>
        </w:rPr>
        <w:t>Ассистентам-стажерам, представителям потенциальных работодателей должна быть предоставлена возможность оценки содержания, организации и качества учебного процесса в целом, а также работы преподавателей.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8.5. </w:t>
      </w:r>
      <w:r w:rsidRPr="00BD1E66">
        <w:rPr>
          <w:rFonts w:ascii="Times New Roman" w:hAnsi="Times New Roman" w:cs="Times New Roman"/>
          <w:sz w:val="28"/>
          <w:szCs w:val="28"/>
        </w:rPr>
        <w:t>Вузом должны быть созданы условия для максимального приближения системы оценки и контроля приобретенных ассистентами- стажерами компетенций к условиям их будущей профессиональной деятельности. С этой целью кроме преподавателей конкретной дисциплины в качестве внешних эксперто</w:t>
      </w:r>
      <w:r>
        <w:rPr>
          <w:rFonts w:ascii="Times New Roman" w:hAnsi="Times New Roman" w:cs="Times New Roman"/>
          <w:sz w:val="28"/>
          <w:szCs w:val="28"/>
        </w:rPr>
        <w:t xml:space="preserve">в должны привлекаться потенциальные </w:t>
      </w:r>
      <w:r w:rsidRPr="00BD1E66">
        <w:rPr>
          <w:rFonts w:ascii="Times New Roman" w:hAnsi="Times New Roman" w:cs="Times New Roman"/>
          <w:sz w:val="28"/>
          <w:szCs w:val="28"/>
        </w:rPr>
        <w:t xml:space="preserve">работодатели (представители заинтересованных учреждений и организаций), преподаватели, </w:t>
      </w:r>
      <w:r>
        <w:rPr>
          <w:rFonts w:ascii="Times New Roman" w:hAnsi="Times New Roman" w:cs="Times New Roman"/>
          <w:sz w:val="28"/>
          <w:szCs w:val="28"/>
        </w:rPr>
        <w:t>ведущие</w:t>
      </w:r>
      <w:r w:rsidRPr="00BD1E66">
        <w:rPr>
          <w:rFonts w:ascii="Times New Roman" w:hAnsi="Times New Roman" w:cs="Times New Roman"/>
          <w:sz w:val="28"/>
          <w:szCs w:val="28"/>
        </w:rPr>
        <w:t xml:space="preserve"> смежные дисциплины.</w:t>
      </w:r>
    </w:p>
    <w:p w:rsidR="00F5443F" w:rsidRPr="00BD1E66" w:rsidRDefault="00F5443F" w:rsidP="00D06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8.6. </w:t>
      </w:r>
      <w:r w:rsidRPr="00BD1E66">
        <w:rPr>
          <w:rFonts w:ascii="Times New Roman" w:hAnsi="Times New Roman" w:cs="Times New Roman"/>
          <w:sz w:val="28"/>
          <w:szCs w:val="28"/>
        </w:rPr>
        <w:t>Государственная (итоговая) аттестация направлена на установление соответствия уровня профессиональной подготовки выпускников требованиям ФГОС.</w:t>
      </w:r>
    </w:p>
    <w:p w:rsidR="00F5443F" w:rsidRPr="00BD1E66" w:rsidRDefault="00F5443F" w:rsidP="00BD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Государственная (итоговая) аттестация ассистента-стажера включает защиту квалификационной работы, состоящей из двух отдельно оцениваемых частей: </w:t>
      </w:r>
      <w:r>
        <w:rPr>
          <w:rFonts w:ascii="Times New Roman" w:hAnsi="Times New Roman" w:cs="Times New Roman"/>
          <w:sz w:val="28"/>
          <w:szCs w:val="28"/>
        </w:rPr>
        <w:t>представления творческой работы</w:t>
      </w:r>
      <w:r w:rsidRPr="00BD1E66">
        <w:rPr>
          <w:rFonts w:ascii="Times New Roman" w:hAnsi="Times New Roman" w:cs="Times New Roman"/>
          <w:sz w:val="28"/>
          <w:szCs w:val="28"/>
        </w:rPr>
        <w:t xml:space="preserve"> и защиты реферата.</w:t>
      </w:r>
    </w:p>
    <w:p w:rsidR="00F5443F" w:rsidRPr="00BD1E66" w:rsidRDefault="00F5443F" w:rsidP="00BD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Требования к содержанию, объему и структуре выпускной квалификационной работы опреде</w:t>
      </w:r>
      <w:r>
        <w:rPr>
          <w:rFonts w:ascii="Times New Roman" w:hAnsi="Times New Roman" w:cs="Times New Roman"/>
          <w:sz w:val="28"/>
          <w:szCs w:val="28"/>
        </w:rPr>
        <w:t>ляются организацией высшего образования</w:t>
      </w:r>
      <w:r w:rsidRPr="00BD1E66">
        <w:rPr>
          <w:rFonts w:ascii="Times New Roman" w:hAnsi="Times New Roman" w:cs="Times New Roman"/>
          <w:sz w:val="28"/>
          <w:szCs w:val="28"/>
        </w:rPr>
        <w:t>.</w:t>
      </w:r>
    </w:p>
    <w:p w:rsidR="00F5443F" w:rsidRPr="00BD1E66" w:rsidRDefault="00F5443F" w:rsidP="00D94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При выполнении выпускной квалификационной работы обучающиеся должны показать результаты творческо-исполнительской работы, а также свою способность и умение </w:t>
      </w:r>
      <w:r w:rsidRPr="00D94959">
        <w:rPr>
          <w:rFonts w:ascii="Times New Roman" w:hAnsi="Times New Roman" w:cs="Times New Roman"/>
          <w:sz w:val="28"/>
          <w:szCs w:val="28"/>
        </w:rPr>
        <w:t>самостоятельно решать на современном уровне задачи своей профессиональной деятельности, профессионально излагать специальную информацию, аргументировать и защищать свою точку зрения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1E66">
        <w:rPr>
          <w:rFonts w:ascii="Times New Roman" w:hAnsi="Times New Roman" w:cs="Times New Roman"/>
          <w:sz w:val="28"/>
          <w:szCs w:val="28"/>
        </w:rPr>
        <w:t>опираясь на полученные практические и теоретические навыки в области педагогической деятельности в высшей школе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5443F" w:rsidRPr="00BD1E66" w:rsidSect="009F0C2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A2" w:rsidRDefault="00F453A2" w:rsidP="00036E2D">
      <w:pPr>
        <w:spacing w:after="0" w:line="240" w:lineRule="auto"/>
      </w:pPr>
      <w:r>
        <w:separator/>
      </w:r>
    </w:p>
  </w:endnote>
  <w:endnote w:type="continuationSeparator" w:id="0">
    <w:p w:rsidR="00F453A2" w:rsidRDefault="00F453A2" w:rsidP="00036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A2" w:rsidRDefault="00F453A2" w:rsidP="00036E2D">
      <w:pPr>
        <w:spacing w:after="0" w:line="240" w:lineRule="auto"/>
      </w:pPr>
      <w:r>
        <w:separator/>
      </w:r>
    </w:p>
  </w:footnote>
  <w:footnote w:type="continuationSeparator" w:id="0">
    <w:p w:rsidR="00F453A2" w:rsidRDefault="00F453A2" w:rsidP="00036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668461"/>
      <w:docPartObj>
        <w:docPartGallery w:val="Page Numbers (Top of Page)"/>
        <w:docPartUnique/>
      </w:docPartObj>
    </w:sdtPr>
    <w:sdtContent>
      <w:p w:rsidR="00036E2D" w:rsidRDefault="00036E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036E2D" w:rsidRDefault="00036E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21"/>
    <w:rsid w:val="00003BCD"/>
    <w:rsid w:val="00036E2D"/>
    <w:rsid w:val="001277A8"/>
    <w:rsid w:val="00221BBB"/>
    <w:rsid w:val="00256281"/>
    <w:rsid w:val="0030777F"/>
    <w:rsid w:val="003775C0"/>
    <w:rsid w:val="00450FCE"/>
    <w:rsid w:val="004A5AD2"/>
    <w:rsid w:val="00804E30"/>
    <w:rsid w:val="00810B48"/>
    <w:rsid w:val="008A2DA9"/>
    <w:rsid w:val="008C36A7"/>
    <w:rsid w:val="008E2BFD"/>
    <w:rsid w:val="00900726"/>
    <w:rsid w:val="009F0C2C"/>
    <w:rsid w:val="00AC1ECD"/>
    <w:rsid w:val="00AC41F8"/>
    <w:rsid w:val="00B03062"/>
    <w:rsid w:val="00BD1E66"/>
    <w:rsid w:val="00C53B1E"/>
    <w:rsid w:val="00CA38F7"/>
    <w:rsid w:val="00D067AB"/>
    <w:rsid w:val="00D94959"/>
    <w:rsid w:val="00DB3BCF"/>
    <w:rsid w:val="00E35EBD"/>
    <w:rsid w:val="00E44D21"/>
    <w:rsid w:val="00E55F92"/>
    <w:rsid w:val="00F453A2"/>
    <w:rsid w:val="00F5443F"/>
    <w:rsid w:val="00F8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B1ED65-04F8-447F-A14B-3C6DBE4F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2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BB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6">
    <w:name w:val="p16"/>
    <w:basedOn w:val="a"/>
    <w:uiPriority w:val="99"/>
    <w:rsid w:val="00E55F9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9">
    <w:name w:val="s19"/>
    <w:basedOn w:val="a0"/>
    <w:uiPriority w:val="99"/>
    <w:rsid w:val="00E55F92"/>
  </w:style>
  <w:style w:type="character" w:customStyle="1" w:styleId="s20">
    <w:name w:val="s20"/>
    <w:basedOn w:val="a0"/>
    <w:uiPriority w:val="99"/>
    <w:rsid w:val="00E55F92"/>
  </w:style>
  <w:style w:type="paragraph" w:customStyle="1" w:styleId="1">
    <w:name w:val="Абзац списка1"/>
    <w:basedOn w:val="a"/>
    <w:uiPriority w:val="99"/>
    <w:rsid w:val="00E55F92"/>
    <w:pPr>
      <w:spacing w:after="0" w:line="240" w:lineRule="auto"/>
      <w:ind w:left="708"/>
    </w:pPr>
    <w:rPr>
      <w:rFonts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36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E2D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036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E2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0BFB3-3BF4-4917-A62F-DB76D84A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4584</Words>
  <Characters>26135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Organization</Company>
  <LinksUpToDate>false</LinksUpToDate>
  <CharactersWithSpaces>30658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Юля</dc:creator>
  <cp:keywords/>
  <dc:description/>
  <cp:lastModifiedBy>Аракелова Александра Олеговна</cp:lastModifiedBy>
  <cp:revision>5</cp:revision>
  <dcterms:created xsi:type="dcterms:W3CDTF">2013-09-17T14:22:00Z</dcterms:created>
  <dcterms:modified xsi:type="dcterms:W3CDTF">2013-09-17T14:43:00Z</dcterms:modified>
</cp:coreProperties>
</file>