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 ПО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ВЫСШЕМУ ОБРАЗОВАНИЮ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СОГЛАСОВАНО                             УТВЕРЖДЕНО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Заместитель министра                  Заместитель председателя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Минсельхоза России                    Госкомвуза России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17 декабря 1993 г.                    15 марта 1994 г.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ГОСУДАРСТВЕННЫЙ  ОБРАЗОВАТЕЛЬНЫЙ СТАНДАРТ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ВЫСШЕГО ПРОФЕССИОНАЛЬНОГО ОБРАЗОВАНИЯ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ТРЕБОВАНИЯ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к обязательному минимуму содержания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и уровню подготовки бакалавра по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направлению 560100 - Агрохимия и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агропочвоведение</w:t>
      </w:r>
      <w:proofErr w:type="spellEnd"/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(второй уровень высшего профессионального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образования)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Действуют в качестве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временных требований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до введения в действие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стандарта с 1 сентября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           1997 года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Москва 1993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ОБЩАЯ ХАРАКТЕРИСТИКА НАПРАВЛЕНИЯ 560100 -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АГРОХИМИЯ И АГРОПОЧВОВЕДЕНИЕ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 утверждено  приказом Комитета по высшей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школе от 11.06.92 г.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ј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323.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Нормативная длительность обучения по направлению при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очной форме обучения - 4 года.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Квалификационная академическая степень - "Бакалавр".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Характеристика сферы и объектов профессиональной де-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бакалавра по направлению 560100 -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Агрохи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мия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агропочвоведение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Деятельность бакалавра  направлена на обоснование методов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и способов рационального использования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агроландшафтов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воспро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изводства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плодородия почв и экологического равновесия,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разра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ботку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проектно-сметной документации по применению удобрений  в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хозяйстве,  реализацию  технологий возделывания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сельскохозяйс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твенных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культур.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Бакалавр должен быть подготовлен к: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обучению в магистратуре по направлению 560100-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Агрохи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мия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агропочвоведение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освоению образовательных профессиональных  программ  по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специальностям  310100  -  Агрохимия и почвоведение и 311700 -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Агроэкология в сокращенные не менее года сроки;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профессиональной  деятельности  в соответствии с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фунда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ментальной и специальной подготовкой.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может в установленном порядке работать в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вательных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учреждениях.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ТРЕБОВАНИЯ  К УРОВНЮ ПОДГОТОВКИ ЛИЦ, УСПЕШНО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ЗАВЕРШИВШИХ ОБУЧЕНИЕ ПО ПРОГРАММЕ НАПРАВЛЕНИЯ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560100 - АГРОХИМИЯ И АГРОПОЧВОВЕДЕНИЕ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к, образованности бакалавра.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отвечает следующим требованиям: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знаком с основными учениями в  области  гуманитарных  и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социально-экономических  наук,  способен  научно анализировать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социально-значимые проблемы к процессы, умеет использовать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тоды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этих наук в различных видах профессиональной и социальной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этические и правовые нормы,  регулирующие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отноше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человека к человеку,  обществу,  окружающей  среде,  умеет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учитывать их  при разработке экологических и социальных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проек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 целостное представление о процессах за явлениях,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неживой и живой природе,  понимает  возможности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 научных методов познания природы и владеет ими на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уровне,  необходимом для решения задал, имеющих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естественнона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содержание и возникающих при выполнении профессиональных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 продолжить  обучение и вести профессиональную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деятельность в иноязычной среде (требование рассчитано на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лизацию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 полном объеме через 10 лет);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научное представление о  здоровом  образе  жизни,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владеет умениями и навыками физического самосовершенствования;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культурой мышления,  знает  его  общие  законы,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способен  в письменной и устной речи правильно (логично)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офор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мить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его результаты;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на научной основе организовать свой труд, владеет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компьютерными:  методами сбора, хранения и обработки (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редакти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рования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) информации, применяемыми в сфере его профессиональной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 знаниями  основ  производственных  отношений и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принципами управления с учетом технической, финансовых и чело-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веческих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факторов;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использовать методы решения задач на  определение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оптимальных соотношений параметров различных систем;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в условиях развития науки и изменяющейся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практики к переоценке накопленного опыта, анализу своих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возможностей, умеет приобретать новые знания, используя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менные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информационные образовательные технологии;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сущность и социальную значимость своей будущей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профессий, основные проблемы дисциплин,  определяющих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конкрет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ную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область его деятельности, видит их взаимосвязь в целостной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знаний;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к проектной  деятельности  в  профессиональной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сфере на основе системного подхода,  умеет строить и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модели для описания и прогнозирования различных  явлений,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осуществлять их качественный и количественный анализ;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поставить цель и сформулировать  задачи,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свя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 реализацией профессиональных функций, умеет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для их решения методы изученных им наук;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 к  кооперации с коллегами и работе в коллективе,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знаком с методами управления, умеет организовать работу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нителей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находить и принимать управленческие решения в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услови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ях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противоречивых требовании, знает основы педагогической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и психологически готов к изменению  вида  и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 своей профессиональной деятельности, работе над меж-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дисциплинарными проектами.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к. знаниями и умениям по циклам дисциплин.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по циклу общих гуманитарных и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социально-экономических дисциплин.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  психологии, истории,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культурологии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педагогики: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научных,  философских и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религиоз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картинах мироздания,  сущности,  назначении и смысле жизни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человека,  о многообразии форм человеческого знания,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соотноше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истины и заблуждения, знания и веры, рационального и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ирра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ционального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в  человеческой  жизнедеятельности,  особенностях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функционирования знания в современном обществе,  об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эстетичес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ценностях,  их значении в творчестве и повседневной жизни,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 ориентироваться в них;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науки в развитии цивилизации, соотношение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науки и техники и связанные с современные социальные и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этичес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кие проблемы,  ценность научной рациональности и е„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типов,  знать структуру, формы и методы научного познания,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эволюцию;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этапами развития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социально-экономического знания, основными на-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учными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школами,  направлениями, концепциями, источниками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нитарного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знания и приемами работы с ними;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смысл взаимоотношения духовного  и  телесного,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биологического и социального начал в человеке, отношения чело-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века к природе и возникших в  современную  эпоху  технического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 противоречий и кризиса существования человека в при-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условия формирования личности,  е„ свобода,  от-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ветственности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за сохранение жизни, природы, культуры, понимать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 насилия  и  ненасилия в истории и человеческом поведении,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нравственных обязанностей человек, по отношению к другим и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мому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себе;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сознался,  его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взаимоот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ношении с бессознательным,  роли сознания и самосознания в по-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ведении, общении и деятельности людей, формировании личности;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природу  психики,  знать основные психические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и их физиологические механизмы,  соотношение природных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социальных факторов в становлении психики, понимать значение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воли и эмоций, потребностей и мотивов, а также бессознательных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механизмов в поведении человека;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дать психологическую характеристику личности  (е„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темперамента, способностей), интерпретацию собственного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психо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логического "состояния, владеть простейшими приемами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психичес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кой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саморегуляции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соотношение наследственности и социальной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роли и значения национальных и культурно-исторических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фак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торов в образовании и воспитании;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формы,  средства и методы педагогической деятель-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элементарными навыками анализа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учебно-воспита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ситуаций, определения и решения педагогических задач;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е„ роль в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жизнедеятельности, иметь представление о способах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хранения и передачи социального опыта,  базисных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 и типы культур,  основные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культурно-истори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центры и регионы мира, закономерности их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функционирова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развития, знать историю культуры России, е„ место в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теме мировой культуры и цивилизации;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оцениватъ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достижения  культуры на основе знания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исторического контекста их создания,  быть способным к диалогу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способу  отношения к культуре и обществу,  приобрести опыт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культуры (республики, края, области);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научное представление об основных эпохах в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человечества и их хронологии;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исторические факты, даты, события и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име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исторических деятелей;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выражать и обосновывать свою позицию по вопросам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касающимся ценностного отношению к историческому прошлому;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социологии, экономики, политологии и права: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  социологическом  подходе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к личности,  основных закономерностях и формах регуляции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ального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поведения,  о природе возникновения социальных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общнос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тей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социальных групп, видах и исходах социальных процессов;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типологию,  основные  источники  возникновения  и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развития массовых социальных движений,  формы социальных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взаи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модействий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факторы социального развития, типы и структуры со-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циальных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организации уметь их анализировать;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основами социологического анализа;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основы  экономической теории;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необходимость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макропропорций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 их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особеннос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тей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ситуации на макроэкономическом уровне, существо фискаль-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и денежно-кредитной, социальной и инвестиционной политики;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анализировать в общих чертах основные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экономичес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кие события в своей стране и за е„ пределами,  находить и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пользовать информацию, необходимую для ориентирования в основ-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текущих проблемах экономики;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представление  о  сущности власти и политической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жизни,  политических отношениях и процессах, о субъектах поли-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тики,  понимать  значение и роль политических систем и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режимов в жизни общества, о процессах международной по-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литической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жизни,  геополитической  обстановке,  политическом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процессе в России, е„ месте и статусе в современном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политичес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 мире;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выделять теоретическое и прикладные,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ак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сиологические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 инструментальные компоненты политологического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знания, понимать их роль и (функции в подготовке и обосновании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политических  решений,  в обеспечении личностного вклада в об-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щественно-политическую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жизнь;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права и свободы человека и гражданина,  уметь их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реализовывать в различных сферах жизнедеятельности;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российской  правовой системы и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законода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тельства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 организации и функционирования судебных и иных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воприменительных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  правоохранительных  органов,  правовые  и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нравственно-этические нормы в сфере профессиональной  деятель-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использовать и составлять нормативные и  правовые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документы,  относящиеся к будущей профессиональной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предпринимать необходимые меры к восстановлению нарушенных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физической культуры: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физической культуры в развитии человека и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физической  культуры  и здорового образа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владетъ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системой практических умений и навыков,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обеспе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чивающих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сохранение и укрепление здоровья,  развитие и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совер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шенствование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психофизических способностей и качеств,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самоопре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деление в физической культуре;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приобрести  опыт  использования физкультурно-спортивной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деятельности для достижения жизненных и  профессиональных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лей;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филологии: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 владеть государственным языком Российской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дерации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- русским языком;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грамотно использовать в своей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профессиональную лексику;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лексическим  минимумом  одного  из иностранных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языков (1200-2000 лексических единиц,  то есть слов и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словосо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четаний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обладающих  наибольшей  частотностью и семантической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ценностью) и грамматическим минимумом, включающим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грамматичес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кие структуры,  необходимые  для  обучения устным и письменным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формам общения;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вести  на иностранном языке беседу-диалог общего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характера, пользоваться правилами речевого этикета, читать ли-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тературу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по специальности без словаря с целью поиска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переводить тексты со словарем,  составлять аннотации, ре-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фераты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деловые письма на иностранном языке;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по циклу общих математических и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естественно-научных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дисциплин.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иметь представление о: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математическом моделировании;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информации, способах е„ хранения, обработки и представ-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ления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возможностях  применения фундаментальных законов физики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и химии для объяснения свойств и поведения сложных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многоатом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систем, включая биологические объекты;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происхождении и эволюции Вселенной;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свойствах ядер атомов и элементарных частиц;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физических, химических и биологических методах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ваний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современных достижениях естественных  наук,  физических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принципах работы современных технических устройств;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экологических принципах рационального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природоиспользо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роли биологических законов в решении социальных проблем.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знать и уметь использовать: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математического анализа;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алгебры, геометрии и дискретной математики;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 теории  дифференциальных  уравнений и численных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методов;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теории вероятности и математической статистики;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структуру, принципы работы и основные возможности ЭВМ;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типы алгоритмов;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языки программирования и стандартные программные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обес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печения своей профессиональной деятельности;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физические основы механики: кинематику и законы динами-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материальной точки, твердого тела, жидкостей и газов,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зако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сохранения, основы релятивистской механики;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физику колебаний и волн: кинематику гармонических коле-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баний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интерференцию и дифракцию волн,  спектральное разложе-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статистическую физику и термодинамику: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молекулярнокине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тическую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теорию,  свойства статистических ансамблей,  функции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распределения частиц по скоростям и координатам, законы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термо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динамики, элементы термодинамики открытых систем, свойства га-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зов, жидкостей и кристаллов;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электричество  и  магнетизм:  постоянные  и  переменные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электрические поля в вакууме  и  веществе,  теорию  Максвелла,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свойства и распространение электромагнитных волн, в т.ч.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опти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диапазона;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квантовую физику:  состояние частиц в квантовой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механи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дуализм волн  и  частиц,  соотношения  неопределенностей,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электронное строение атомов, молекул и твердых тел, теорию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мической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связи;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химические системы:  дисперсные, растворы,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электрохими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каталитические;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реакционную способность веществ;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химической идентификации веществ.;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энергетику и кинетику химических процессов,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колебатель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реакции;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органической химии,  свойства полимеров и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биопо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лимеров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живые системы:  особенности биологического уровня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низации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материи,  принципы воспроизводства  и  развития  живых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систем;  законы генетики, их роль в эволюции; клетки, их цикл;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разнообразие живых организмов,  принципы ж классификации,  ос-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новные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функциональные системы,  связь с окружающей средой; на-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дорганизменные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системы;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физиологию, экологию и здоровье человека,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биосоциальные</w:t>
      </w:r>
      <w:proofErr w:type="spellEnd"/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особенности, жизнедеятельности человека;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экологию  и охрану природы:  экосистемы,  их структуру,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динамику,  пределы устойчивости,  роль антропогенных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воздейс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твий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; принципы рационального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природоиспользования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2.2.3. Требования по циклу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общепрофессиональных</w:t>
      </w:r>
      <w:proofErr w:type="spellEnd"/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дисциплин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знать: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строение,  систематику,  закономерности происхождения и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изменения  растений,  их взаимосвязь в биоценозах,  методы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пользования и сохранения растительных сообществ;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сущность физиологических процессов,  протекающих в рас-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тительном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организме,  закономерности роста и развития растений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и  формирования качества урожая,  методы регулирования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продук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тивности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растений;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морфологию,  физиологию,  систематику, функционирование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почвенных микроорганизмов и способы их активизации;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историю развития Земли в основных понятиях геологии, е„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строение и состав,  методы измерения поверхности Земли и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изоб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ражения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рельефа на планах и картах;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свойства,  генезис, классификацию, географию и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сельско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хозяйственное использование почв;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принципы и методы  почвенного  обследования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сельскохо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зяйственных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угодий,  оценки плодородия почв и составление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поч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венны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: карт и картограмм;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питание растений и методы его регулирования;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роль, свойства, классификацию, сроки и способы внесения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удобрений;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агрохимических исследований,,  определение  пот-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ребностей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растений в элементах питания и составления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агрохими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карт;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и приемы  рационального использования почв;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биологию вредных организмов и методы защиты растений от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них;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теоретические  основы  растениеводства,  семеноведение,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биологию  полевых плодовых и овощных культур и методы их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выра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щивания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биологические особенности, основы содержания, кормления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разведения сельскохозяйственных животных и птицы.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уметь: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распознавать культурные и дикорастущие растения по мор-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фологическим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признакам;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анализировать  физиологическое состояние растений,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пользуя различные методы;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выделять и определять физиологические группы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микроорга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низмов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проводить топографическую съемку местности;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проводить полевые исследования почв и почвенного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покро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составлять  почвенные  карты и картограммы,  организовать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экспедиционные и лабораторные работы;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определять  свойства  удобрении,  проводить почвенную и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растительную диагностику минерального питания  растений,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сос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тавлять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агрохимические карты и картограммы;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оценивать экологическое состояние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агроландшафтов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обосновать применение агрономических мероприятий по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пользованию почв в конкретных условиях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агроландшафта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распознавать вредителей и болезни с.-х. культур;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распознавать сельскохозяйственные культуры по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морфоло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гическим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признакам, плодам и семенам, всходам;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определять фазы развития культурных растении и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созрева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семян и плодов;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определять  посевные качества семян;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проводить  прищипку  и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пасынкование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овощных культур и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проводить окулировку, прививку, зеленое черенкование, и обрез-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плодовых культур;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распознавать виды и породы сельскохозяйственных  живот-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птицы, составлять рационы их кормления.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2.2.4. Требования по циклу специальных дисциплин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глубокие знания и владеть методами научных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дований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 области одного из более узких направлений  агрохимии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почвоведения;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технологии возделывания  основных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сельскохозяйс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твенных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культур,  действие и проявления экономических законов,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управления в земледелии;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использовать почвенные и агрохимические карты при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размещении культур по элементам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агроландшафта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уметь  состав-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лять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проектно-сметную документацию по использованию удобрений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хозяйствах.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Конкретные требования  к специальной подготовке бакалавра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устанавливаются высшим учебным заведением,  исходя из содержа-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цикла специальных дисциплин.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ОБЯЗАТЕЛЬНЫЙ МИНИМУМ СОДЕРЖАНИЯ ОБРАЗОВАТЕЛЬНОЙ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ПРОГРАММЫ ПО НАПРАВЛЕНИЮ 560100 - АГРОХИМИЯ И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АГРОПОЧВОВЕДЕНИЕ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њњњњњњњњњљњњњњњњњњњњњњњњњњњњњњњњњњњњњњњњњњњњњњњњњњњњњњњњњљњњњњњњњњњњњ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Индекс  ‹       Наименование дисциплин                  ‹Всего часов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‹       и их основные разделы                   ‹на освоение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‹                                               ‹учебного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‹                                               ‹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териала</w:t>
      </w:r>
      <w:proofErr w:type="spellEnd"/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њњњњњњњњњќњњњњњњњњњњњњњњњњњњњњњњњњњњњњњњњњњњњњњњњњњњњњњњњќњњњњњњњњњњњ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    ‹                   2                           ‹     3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њњњњњњњњњ™њњњњњњњњњњњњњњњњњњњњњњњњњњњњњњњњњњњњњњњњњњњњњњњ™њњњњњњњњњњњ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 Цикл общих гуманитарных и социально-               1800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экономических дисциплин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   Философия: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роль философии в жизни: человека  и общества;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исторические типы философии;  человек во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Вселенной; философская, религиозная и научная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картина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мара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природа человека и смысл его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существования; познание, его возможности и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гра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ницы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знание и вера; общество; многообразие куль-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тур, цивилизаций, форм социального опыта; чело-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век  в мире культуры; Запад, Восток, Россия: в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алоге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культур; личность; проблемы свободы и от-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ветственности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человек в информационно-техническом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мире; роль научной  рациональности в развитии об-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щества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; проблемы и перспективы современной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циви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лизации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человечество перед лицом глобальных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проблем.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   Иностранный язык.:                                  340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закрепление программы  средней школы, изучение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нового лексико-грамматического  материала,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необ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ходимого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для общения в наиболее распространенных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повседневных ситуациях; различные виды речевой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деятельности и формы речи (устной, письменной,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монологической или диалогической), овладение лек-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сико-грамматическим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минимумом; курс реферирования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 аннотирования научной литературы, курс научно-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технического перевода и т.п.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ГСЭ.03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Культурология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: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история мировой культуры; история культуры России;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школы, направления и теории в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культурологии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ох-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рана и использование культурного наследия.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   История: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Сущность, формы, функции исторического сознания;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типы цивилизаций в древности; проблема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взаимодей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ствия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человека и природной среды древних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общест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вах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цивилизация древней Руси; место Средневе-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ковья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во всемирно-историческом процессе;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Киевс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кая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Русь; тенденции становления цивилизации в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русских  землях; проблема складывания  основ наци-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ональных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государств в Западной Европе;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складыва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Московского государства; Европа, в начале Но-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вого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времени и проблема формирования целостности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европейской цивилизации; Россия в XV-XVII.  вв.;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XVIII век в европейской и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северо-американской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; проблема перехода в "царство разума";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особен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российской модернизаций в ХУК в.; духовный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мир человека на пороге к индустриальному обществу;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основные тенденции развития всемирной истории в XIX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веке; пути развития России; место XX в&gt; во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всемир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но-историческом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процессе; новый уровень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кого синтеза; глобальная история; менталитет чело-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века, его эволюция и особенности в Западной Евро-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России, в других регионах мира.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   Физическая культура:                                408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физическая культура в общекультурной и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сиональной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подготовке студентов;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социально-био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логические основа (Физической культуры; основы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здорового образа и стиля: жизни; оздоровительные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системы и спорт  (теория, методика, практика);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профессионально-физическая подготовка студентов.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   Правоведение: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право, личность и общество; структура права и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его действия; конституционная основа правовой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системы; частное право; сравнительное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правове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   Социология: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история становления и развития, социологии, об-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щество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как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социокультурная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система; социальные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общности как источник самодвижения, социальных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изменений; культура как. система ценностей,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смыс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лов, образцов действий индивидов, влияние куль-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туры на социальные и экономические отношения;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обратное влияние экономики и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социально-политичес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кой жизни на культуру; личность как. активный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субъект; взаимосвязь личности и общества; ролевые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теории личности; социальный статус личности; со-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циальные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связи, действия, взаимодействия между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индивидах  и группами, групповая динамика,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поведение, социальный обмен и  сравнение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как механизм социальных связей; социальная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струк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тура; социальная стратификация; социальные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инсти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туты, социальная организация; гражданское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общест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во и государство; социальный контроль-; массовое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сознание и массовые действия; социальные движения;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источники социального напряжения, социальные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конф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ликты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логика их разрешения; социальные измене-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; глобализация социальных и культурных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сов в современном мире; социально-культурные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особенности и проблемы развития российского об-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щества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возможные альтернативы его развития в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будущем; методология и методы социологического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исследования.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   Политология: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объект, предмет и метод политологии, е„ место в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системе социально-гуманитарных  дисциплин;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рия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политических учений; теория власти и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власт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отношений; политическая .жизнь, е„ основные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характеристики; политическая система,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институцио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нальные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аспекты политики; политические отношения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 процессы; субъекты политики; политическая культу-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политические идеологии (история развития,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современное состояние, перспективы); политический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процесс в России; мировая политика и международные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отношения; сравнительная политология.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   Психология и педагогика: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психология: объект и предмет психологии;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соотно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субъективной и объективной реальности; пси-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хика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организм; активность психики: (души), пси-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хика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поведение и деятельность; структура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субъек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тивной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реальности;, личность и межличностные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отно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шения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свобода воли; личностная ответственность;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общее и индивидуальное в психике человека.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педагогика: предает педагогики; цель образования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 воспитания; педагогический идеал и его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конкрет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но-историческое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воплощение;  средства и методы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педагогического воздействия на личность; общие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принципы дидактики и их реализация в конкретных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предметных методиках общения;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нравственно-пси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хологические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к идейные взаимоотношения поколений;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семейное воспитание и семейная, педагогика; меж-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личностные отношения в коллективе; нравственно-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психологический образ педагога; мастерство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гогического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общения.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   Экономика: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предмет экономической науки; введение в экономику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(основы экономического анализа основы обмена,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кционирование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конкурентного рынка, основы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твенного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сектора); основные понятия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собственнос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: экономические и правовые аспекты; введение в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макроэкономику; деньги, денежное обращение и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денеж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ная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политика; национальный доход, совокупные рас-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ходы, спрос, предложение, ценовой уровень, фискаль-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ная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политика;  макроэкономические,  проблемы инфляции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 безработицы; основные макроэкономические школы;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мировая экономика и экономический рост; спрос, пот-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ребительский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выбор, издержки и предложение; фирма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 формы конкуренции; структура бизнеса,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регулиро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дерегулирование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факторные рынки, и распре-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деление доходов; экономика сельскохозяйственных и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природных ресурсов; сравнительные экономические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системы.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   Курсы по выбору студента, устанавливаемые вузом     324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(факультетом)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  Цикл общих математических и естественно-           1930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научных дисциплин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Общие математические дисциплины                     600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EH.01     Математика: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алгебра, геометрия, анализ, дискретная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математика,  вероятность и статистика.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   Информатика: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языки  и программирование, алгоритмы,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компьютерный практикум.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Общие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естественно-научные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дисциплины               1050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EH.03     Физика: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(физические основы механики, электричество и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магнетизм, физика колебаний и волн, квантовая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Физика, статистическая физика и термодинамика.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     Химия: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Неорганическая, органическая, .аналитическая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физическая и коллоидная.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     Биология: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основные концепции  и законы биологии, генетика,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экология.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ЕН.06     Курсы по выбору студента, устанавливаемые           280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вузом (факультетом).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ДН.00     Цикл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общепрофессиональных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дисциплин направления    2260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    Ботаника:                                           200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анатомия, морфология, систематика растений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 02    Физиология и биохимия растений:                     280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клетка, фотосинтез, дыхание, водный  обмен,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минеральное питание, обмен и транспорт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веществ, рост и развитие,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приспособля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емость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устойчивость, формирование урожая.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    Микробиология:                                      110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почвенные микроорганизмы, их классификация,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морфология, строение, размножение, метаболизм,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экология, биотехнология, методы исследования.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    Геология:                                           110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состав, строение и физиологические поля  Земли;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экзогенные и эндогенные процессы, основные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этапы эволюций  земной коры.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    Геодезия:                                           110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основные виды  работ, приборы, топографические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съемки, основы  землеустройства.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    Почвоведение:                                       360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общее почвоведение, генезис, классификация,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география, картографирование и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сельскохозяйст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венное использование почв.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    Агрохимия:                                          360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питание растений,  агрохимические свойства почв,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химическая мелиорация, удобрения, методы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агрохимических  исследований.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    Земледелие:                                         120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законы земледелия, воспроизводство плодородия  почв,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защита растений от сорняков, севообороты, обработка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почвы, защита почв от эрозии, системы земледелия.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ДН.09     Защита растений:                                    110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биология вредителей и возбудителей инфекционных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болезней сельскохозяйственных культур,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неинфекцион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болезни: иммунитет растений к вредным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организ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мам, прогноз и сигнализация, методы и система за-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щиты полевых культур от вредных организмов.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ДН.10     Основы растениеводства:                             120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теоретические основы растениеводства, семеноведение,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биология полевых культур и методы их выращивания.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ДН.11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Плодоовощеводство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:                                  100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биологические основы плодоводства и овощеводства,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методы выращивания  посадочного материала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плодово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ягодных и рассады овощных растений, основы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произ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водства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плодов и овощей.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ДН.12     Основы животноводства:                               80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морфология, анатомия, физиология, основы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разведе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кормления и содержания сельскохозяйственных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животных и птицы.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ДН.13     Курсы по выбору студента, устанавливаемые           200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вузом (факультетом).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    Цикл  специальных дисциплин .устанавливаемых        904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вузом (факультетом).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Ф.00      Факультативные дисциплины.                          450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Ф.01      Военная подготовка                                  450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---------------------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Всего    7344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Теоретическое обучение            - 136 недель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Практика                          -  25 недель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Экзаменационные сессии            -  17 недель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Итоговая Государственная аттестация: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Государственный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квалифика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ционный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экзамен                   -   2 недели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Каникулы                          -  28 недель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----------------------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Итого     208 недель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Примечание: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Вуз (факультет) имеет право: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материала:  для циклов дисциплин - в пределах 5%,  для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лин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входящих  в цикл - в пределах 10%  без превышения макси-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мального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объема недельной нагрузки студента и  при  сохранении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минимального содержания, указанных в данной программе.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объем часов по дисциплинам циклов  об-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гуманитарных  и  социально-экономических дисциплин (кроме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иностранного языка и физической культуры),  общих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математичес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естественно-научных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дисциплин при условии сохранения об-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щего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объема часов данного цикла и реализации минимума содержа-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дисциплин, указанного в графе 2.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Осуществлять преподавание общих гуманитарных и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дисциплин  в  форме  авторских лекционных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курсов и разнообразных  видов  коллективных  и  индивидуальных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практических занятий,  заданий и семинаров по программам (раз-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работанным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самом вузе и учитывающим  региональную,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националь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но-этническую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профессиональную специфику, также и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научно-исс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ледовательские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предпочтения  преподавателей),   обеспечивающим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квалификационное освещение тематики дисциплин.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глубину освоения отдельных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разделов дисциплин (графа. 2 ), входящих в циклы общих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тарных и социально-экономических дисциплин, общих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математичес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 естественнонаучных дисциплин,  в зависимости от профиля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данного направления.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Максимальный объем учебной нагрузки студента,  включая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все виды его аудиторной и  внеаудиторной  учебной  работы,  не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должен  превышать 54 часов в неделю.  Объем обязательных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ауди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торных занятий студента не должен превышать за период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теорети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обучения в среднем 27 часов в неделю.  При этом в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ука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занный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объем не входят обязательные  практические  занятая  по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физической  культуре  и занятия по факультативным дисциплинам.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Общее число каникулярного времени в учебный год должно состав-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лять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7-10  недель,  в том числе не менее двух недель в зимний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период.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 дисциплины  предусматриваются  учебным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планом вуза, но не являются обязательными для изучения студен-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Курсовые работы  (проекты)  рассматриваются  как.  вид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  работы  по дисциплине и выполняются в пределах часов,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отводимых на, е„ изучение.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 специальных дисциплин представляет собой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сиональную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подготовку,  более узкую по сравнению с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направлени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ем.  Вузом (факультетом) могут быть предложены различные вари-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анты этого цикла, из которых студент вправе выбрать один.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Каж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дый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из вариантов цикла,  наряду с .обязательными дисциплинами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должен включать курсы по выбору студента.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6. Государственная  итоговая  квалификационная аттестация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осуществляется согласно п. 5.3. Государственного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образователь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стандарта.  Российской Федерации "Высшее образование. Об-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щие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требования".  Формы и содержание государственной  итоговой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квалификационной аттестации   бакалавра   должны  обеспечивать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контроль выполнения требований к уровню подготовки лиц,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завер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шивших обучение.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Составители: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Учебно-методическое объединение по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агрономическому и агроэкономическому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образованию,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Экспертный совет по циклу общих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естественно-научных</w:t>
      </w:r>
      <w:proofErr w:type="spellEnd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дисциплин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Госкомвуза России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Главное управление образовательно-профессиональных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программ и технологий.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Ю.Г.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Татур</w:t>
      </w:r>
      <w:proofErr w:type="spellEnd"/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В.С.Сенашенко</w:t>
      </w:r>
      <w:proofErr w:type="spellEnd"/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М.А. </w:t>
      </w:r>
      <w:proofErr w:type="spellStart"/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Мартыненко</w:t>
      </w:r>
      <w:proofErr w:type="spellEnd"/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Управление гуманитарного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образования                   В.В.Сериков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Главное управление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высших учебных заведений</w:t>
      </w: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74611E" w:rsidRPr="0074611E" w:rsidRDefault="0074611E" w:rsidP="0074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74611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Минсельхоза России            М.Ф.Трифонова</w:t>
      </w:r>
    </w:p>
    <w:p w:rsidR="00290C70" w:rsidRPr="0074611E" w:rsidRDefault="00290C70">
      <w:pPr>
        <w:rPr>
          <w:lang w:val="ru-RU"/>
        </w:rPr>
      </w:pPr>
    </w:p>
    <w:sectPr w:rsidR="00290C70" w:rsidRPr="0074611E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4611E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33481"/>
    <w:rsid w:val="0074611E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7461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4611E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24</Pages>
  <Words>5679</Words>
  <Characters>32373</Characters>
  <Application>Microsoft Office Word</Application>
  <DocSecurity>0</DocSecurity>
  <Lines>269</Lines>
  <Paragraphs>75</Paragraphs>
  <ScaleCrop>false</ScaleCrop>
  <Company>Microsoft</Company>
  <LinksUpToDate>false</LinksUpToDate>
  <CharactersWithSpaces>37977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2017-06-19T12:38:00Z</dcterms:created>
  <dcterms:modified xsi:type="dcterms:W3CDTF">2017-06-19T12:49:00Z</dcterms:modified>
</cp:coreProperties>
</file>