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по высшему образованию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Утверждаю: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Заместитель Председателя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Госкомвуза России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В.Д.Шадриков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08.08.96г.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Государственные требования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 минимуму содержания и уровню подготовки магистpа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по напpавлению 510400-Физика.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Действуют в качестве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вpеменных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тpебований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до введения в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действие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стандаpта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Москва, 1996 г.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1. Общая характеристика напpавления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510400 - "Физика"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Напpавление утверждено приказом Госудаpственного ко-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митета Российской Федеpации по высшему обpазованию от 05 маpта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1994г.  N 180.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сpок освоения пpофессиональной обpазова-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пpогpаммы пpи очной фоpме обучения - 6 лет. Квалифика-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ция (степень) - Магистp физики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Напpавления  магистpатуpы  (аннотиpованный  пеpечень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магистеpских пpогpамм напpавления).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1. Физика ядра и элементарных частиц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Источники, методы  регистрации и измерения физических ха-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рактеристик ядер и элементарных частиц. Взаимодействия частиц.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Ядерные  реакции  и реакторы.  Уско рители.  Экспериментальное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 фундаментальных явлений физики микромира. Современные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теоретические  представления и мате матические методы исследо-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 в физике ядра и элементарных  частиц.  Практика  научной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2. Физика атомов и молекул.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Структура, спектры излучения атомов  и  молекул.  Взаимо-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действие атомов с излучением и заряженными частицами.  Иониза-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ция и рекомбинация. Межатомные взаимодействия. Эксперименталь-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ное изучение фундаментальных физических явлений на атомномоле-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кулярном уровне строения  материи.  Современные  теоретические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  и  мате  матические  методы исследований физики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атомномолекулярных систем. Практика научной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3. Физика конденсированного состояния вещества.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Строение и  свойства  кристаллических  и  неупорядоченных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 при различных физических условиях.  Взаимодействия с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электромагнитными полями и потоками частиц.  Экспериментальное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 строения вещества,его физических характеристик и фун-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даментальных эффектов и явлений в веществе. Технология получе-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веществ  с заданными физическими свойствами.  Современные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теоретические представления и математические методы исследова-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в физике вещества. Практика научной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4. Физика полупроводников. Микроэлектроника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Структура и  физические свойства полупроводников при раз-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личных физических условиях.  Физические основы по лучения  по-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лупроводников  и  создания  полупроводниковых  приборов и уст-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ройств. Экспериментальное изучение фунда ментальных физических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явлений в полупроводниках. Современные теоретические представ-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и мате матические методы исследований в физике  полупро-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водников. Практика научной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5. Физика плазмы.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Физические механизмы возбуждения атомов и моле кул, иони-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 рекомбинации частиц.  Взаимодействие пла змы с внешними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полями и потоками частиц.  Заряженная плазма. Коллективные яв-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 в плазме.  Плазменные приборы и установки.  Современные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теоретические представления и математические методы исследова-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в физике плазмы. Практика научной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6. Биофизика.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Электромагнитные процессы в живых организмах.  Физико-хи-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мические   процессы.  Макромолекулы.  Кодирование  информации.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Энергетика клетки. Автоволны. Явления пере носа. Мембраны. Фо-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тосинтез.  Тепловые, электромагнитные и акустические поля, ге-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нерируемые живыми организмами.  Физические принципы ,приборы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изучения физических процессов в биологических системах.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теоретические представления,  матема тические, фи-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зико-химические  и  компьютерные методы иссле дований биологи-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систем. Практика научной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7. Физика Земли и планет.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Строение Земли и планет. Физические процессы в ядре, ман-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тии, земной коре, гидросфере. Землетрясения. Вулканическая де-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ятельность. Физические свойства горных пород. Наблюдения и эк-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спериментальное изучение физических процессов и явлений, опре-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деляющих строение и эволюцию Земли.  Современные теоретические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 и мате матические методы исследований  в  физике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Земли и планет. Компьютерные модели и методы. Практика научной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8. Физика атмосферы и околоземного космического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пространства.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Состав атмосферы.  Динамика и энергетика планетных атмос-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фер. Взаимодействие атмосферы с земной корой, океаном, излуче-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ниями и потоками частиц.  Физичес кие свойства и динамика  ио-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носферы в магнитном поле Земли. Наблюдения и экспериментальное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 фунда ментальных атмосферных и  ионосферных  явлений.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 теоретические представления и мате матические ме-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исследований в физике атмосферы и околоземного космичес-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кого пространства. Практика научной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9. Астрофизика. Физика космических излучений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космоса.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Механизм генерации,  переноса и поглощения излу  чений  в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астрономических  средах.  Космические лучи.  Физика и эволюция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Солнца и звезд. Строение, динамика и эволюция звездных систем.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Физика межзвездной среды.  Физика и эволюция галактик. Крупно-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масштабное размещение вещества.  Релятивистская астрофизика 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космология.  Приборы и методы астрофизических исследований в `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областях электромагнитного спектра.  Современные ма-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тематические  и  компьютерные  методы  в области астрофизики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гравитации. Практика научной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10. Классическая и прикладная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астрономия.Небесная механика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планет. Луна и малые тела солнечной системы.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Вращение Земли.  Солнечно-земные связи. Фундаментальная астро-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метрия.  Вычисление эфемерид.  Движение естественных и искусс-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твенных небесных тел.  Фигуры и внутреннее  строение  Земли 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планет.  Координатно-временное обеспечение. Научные и приклад-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работы.  Приборы и методы астрономических наблюдений.  Те-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лескопы и обсерватории. Внеатмосферные исследования. Современ-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математические и компьютерные методы в небесной механике,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астрометрии и эфемеридной астрономии.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11. Физика магнитных явлений.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Магнитные свойства вещества на различных уровнях строения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материи. Связь магнитных и других физических свойств вещества.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Резонансы и другие магнитные явления.  Магнитные  материалы 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 их получения.  Экспериментальное изучение фундамен-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тальных явлений магнетизма.  Современные теоретические  предс-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тавления и математические методы исследований в физике магнит-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явлений. Практика научной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12. Физика оптических явлений.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Физические механизмы генерации электромагнитного  излуче-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оптичесого диапазона. Лазеры, синхротроны, другие источни-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излучений.  Свойства излучения.  Оптические приборы и  уст-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ройства.  Спектроскопия. Взаимодействие излучения с веществом.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экспериментальное изучение фундаментальных физических эффектов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явлений. Современные теоретические представления и математи-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методы исследований в физике электромагнитного  излуче-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и взаимодействия излучения с веществом.  Практика научной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13. Физика радиоволн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Физические механизмы электромагнитных излучений радиодиа-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пазона.  Свойства излучения.  Приборы и устройства генерации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регистрации радиоволн. Взаимодействие излучения радиодиапазона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 веществом.  Нелинейные явления.  Экспериментальное изучение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фудаментальных физических явлений в физике радиоволн и взаимо-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действия  излучения  с  веществом.  Современные  теоретические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 и математические методы  исследований  в  физике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радиоволн. Практика научной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14. Физика акустических и гидродинамических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волновых процессов.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Звуковые волны в газах, жидкостях, твердых телах. Поверх-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ностные волны. Нелинейные волны. Ударные волны. Взаимодействие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волн.  Турбулентность. Генерация, перенос, отражение, поглоще-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звука.  Приложение к технике и медицине. Акустические при-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боры и устройства.  Экспериментальное изучение фундаментальных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явлений  и  эффектов  в  акустике.  Современные  теоретические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представления,  ма тематические и компьютерные методы исследо-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 в гидро динамике и акустике. Практика научной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15. Физика кинетических явлений.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Коллективные явления  в  системах  многих частиц - газах,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плазме, жидкостях, твердых телах. Физические механизмы возбуж-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 и формирования кинетических процессов.  Кинетика фазовых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переходов.  Экспериментальное изучение  кинетических  явлений.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теоретические представления и математические мето-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 исследований физической кинетики. Практика научной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16. Физика современных радиоэлектронных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технологий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Физические принципы,  лежащие в основе работы ва куумных,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твердотельных,  газо-плазменных и других приборов и устройств.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Приборы с контактами Джозефсона. Электронная и туннельная мик-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роскопия.  Интегральные схемы. Формирование и обработка сигна-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лов.  Методы и средства передачи информации. Экспериментальное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 фундаментальных явлений, лежащих в основе радиоэлект-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ронных  технологий.  Современные теоретические представления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 матические методы исследований в  физике  современных  ра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диоэлектронных технологий. Компьютерные методы. Практика науч-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17. Теоретическая и математическая физика.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Обзор экспериментальных  достижений  в различных областях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физических исследований.  Современные математи ческие теории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методы.  Компьютерные  методы физики.  Современные физические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теории фундаментальных явлений и процессов на различных струк-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турных уровнях организации материи и теории коллективных явле-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на каждом таком уровне.  Расчет и предсказание результатов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физических  экспериментов  и  наблюдений на примерах фундамен-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эффектов и явлений. Практика научной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18. Физика открытых систем.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Статистическая теория  открытых систем,  обменивающихся с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окружающими телами веществом,  энергией, информацией. Процессы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деградации,  самоорганизации,  образования структур.  Критерии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самоорганизации. Равновесные и неравновесные фазовые переходы.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Физика нелинейных динамических систем.  Стохастические процес-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сы.  Нелинейное броуновское движение.  Единое  кинетическое 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гидродинамическое  описание неравновесных процессов.  Активные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среды.  Турбулентное  движение.  Квантовые   процессы  в  от-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крытых системах.  Современные теоретические представления, ма-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 тические и компьютерные методы анализа случайных  процес-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и полей. Практика научной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Магистp должен быть подготовлен: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 требующей широкого об-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разования по направлению и углубленной профессиональной специ-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ализации,  владения навыками научно-исследовательской и  науч-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но-педагогической работы;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магистра: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учреждения и  органи-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любой формы собственности;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и  негосударственные  средние,  средние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специальные и высшии учебные заведения.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успешно завершивших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 по основной пpофессиональной обpазовательной программе,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обеспечивающей подготовку магистpа по напpавлению 510400 -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Физика.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пpофессиональная   обpазовательная    пpогpамма,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обеспечивающая подготовку магистра,  состоит из программы обу-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бакалавра и программы специальной подготовки.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 к  образованности магистра определяются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содержанием аналогичного раздела  требований  к  обязятельному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минимуму содержания и уровню подготовки бакалавра и требовани-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ями, связанными с специализированной подготовкой.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"Физика" должен быть широко эруди-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рован,  знать  и уметь использовать фундаментальные физические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эффекты и явления на различных  уровнях  организации  материи,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структуру материи,  фундаментальные взаимодействия, физические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законы,  современные теоретические представления;  эксперимен-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тальные, теоретические, компьютерные методы исследований, вла-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деть методологией научного творчества, современными информаци-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онными технологиями, быть готовым к научно-исследовательской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научнопедагогической деятельности.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дисциплинам.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 к  знаниям  и  умениям  по дисциплинам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обучения бакалавра.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знаниям  и умениям по дисциплинам программы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бакалавра изложены в Государственном  образовательном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стандарте  высшего профессионального образования в части "Тре-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бований к обязательному минимуму содержания и уровню подготов-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 бакалавра по направлению 510400 - Физика, утвержденных 18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августа 1993г.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знаниям и умениям по дисциплинам  об-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разовательной части программы специализированной подготовки.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по гуманитарным и социально-экономи-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 дисциплинам.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физики на основе  мировоззрения,  сформированного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изучении общих социально-экономических дисциплин должен: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овладеть основными, продуктивными для науки и образова-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философскими концепциями естествознания;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историю открытий  физических  законов,  эффектов,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явлений, методов измерений, создания и развития физических те-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орий, общепринятых и отвергнутых на сегодняшний день представ-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лений;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иностранный язык на уровне,  достаточном для чте-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иностранной научной литературы,  обмена информацией на на-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учных конференциях и с помощью современных информационных  се-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по психолого-педагогическим дисциплинам.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физики должен: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психологии  обучения  физико-математи-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 наукам;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исторически оправданным положительным опытом  в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образовании, современными методами преподавания физико-матема-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наук;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практическими навыками преподавательской работы.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по математическим и естественно-науч-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 дисциплинам.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 базе  общего  физико-математического  университетского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 магистр физики должен: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изучить  современные математические методы,  развитые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эффективно используемые в области физики, на которой базирует-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ся направление магистратуры (см.  пункт 1.3.), новые математи-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методы, расширяющие возможности исследовательской рабо-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изучить методы компьютерного моделирования  и  анализа,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развитые в соответствующей и смежных областях физики, а также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образовании;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изучить  экспериментальные  методы исследований в соот-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ветствующей области физики;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экспериментально  изучить фундаментальные эффекты и яв-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ления, лежащие в основе соответствующей области;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изучить  современные  теоретические представления соот-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ветствующей области физики и на  этой  основе  овладеть  навы-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ками  решения конкретных физических задач.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по специальным дисциплинам.  Требова-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к образовательной части программы специализированной под-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готовки по специальным дисциплинам определяются вузом при реа-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лизации  конкретной магистерской программы,  исходя из условия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обеспечения наиболее короткого срока вывода будущего  магистра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передний край научных исследований и технологических разра-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боток.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к знаниям и умениям по научно-исследова-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 части программы специализированной подготовки.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 физики  должен  выполнить под  руководством  научного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руководителя   научно-исследовательскую  или   технологическую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работу в соответствии с требованиями, предъявляемыми к научным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публикациям; приобрести навыки самостоятельной научной работы,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уметь: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формулировать задачи исследования;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формировать план исследования;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с привлечением современ-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информационных технологий;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методы  исследования,  модифициро-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вать  существующие  и разрабатывать новые методы,  исходя из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задач конкретного исследования;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полученные результаты, анализировать и ос-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мысливать их в  контексте  достижений  современной  физики;  є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 итоги  проделанной работы в виде отчетов,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рефератов,  статей оформленых в соответствии с имеющимися тре-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бованиями  с привлечением современных средств редактирования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печати.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3. Обязательный минимум содержания основной профессиональной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образовательной программы, обеспечивающей подготовку магистра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 направлению 510400 - Физика.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_____________________________________________________________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 Наименование дисциплины                   Объем в часах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Обязательный минимум содержания программы обучения   8000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бакалавра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Обязательный минимум содержания программы обучения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бакалавра  определен  в  Государственном  об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разовательном  стандарте  высшего  профессио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нального  образования в части "Требований  к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обязательному минимуму содержания  и  уровню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подготовки  бакалавра по направлению  510400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"Физика", утвержденных 18 августа 1993г.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Обязательный минимум содержания программы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специализированной подготовки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ГСЭ-М.00  Гуманитарные и социально-экономические дисциплины    243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ГСЭ-М.01  Философские вопросы естествознания                    54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ГСЭ-М.02  История и методология физики (астрономии)             81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ГСЭ-М.03  Иностранный язык                                     108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ПП-М.00   Психолого-педагогические дисциплины                  270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ПП-М.01   Современные методы преподавания физико-математических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наук.                                                 54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(Единый  курс,  разрабатываемый  и  читаемый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коллективом  преподавателей,  имеющих   опыт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проведения  лабораторных занятий, лекционной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работы    по   математическим   дисциплинам,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радиофизике,   астрофизике,  общей   физике,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теоретической   механике,   электродинамике,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квантовой  механике, статистической  физике,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физической  кинетике; либо  набор  отдельных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коротких курсов. В последнем случае  наимено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вания  дисциплин и их объем в часах  устанав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ливаются в магистерских программах.)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ПП-М.02   Научно-педагогическая практика                       216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(Осуществляется  под  руководством   опытных (4 нед)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преподавателей  вуза путем непосредственного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участия  студентов в подготовке и проведении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 вузах лабораторных  занятий, практических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занятий по курсам математики, общей  физики,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теоретической   физики  и  др.;   уроков  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факультативных курсов  в   средних и средних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специальных  учебных  заведениях,  кружковой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работы    и   работы   по   профессиональной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ориентации  и  привлечению  для  дальнейшего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обучения   в  вузе  наиболее  подготовленных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учащихся  средних  образовательных   учебных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заведений.)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  Математические, естественно-научные дисциплины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дисциплины направления.                    702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  Современные математические методы физики              54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(теория   множеств,  функциональный  анализ,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теория  групп, дифференциальные уравнения 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специальные функции, нелинейные уравнения  в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частных  производных, риманова  геометрия 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тензорный   анализ  и  другие  по   областям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физики    в    соответствии    с    перечнем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магистерских программ).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ЕН-М.02   Компьютерные технологии в науке и образовании         54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ЕН-М.03   Физические эффекты и явления. Теория и методы        324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исследований.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(Наименования     и    объем     в     часах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фундаментальных  курсов с таким  содержанием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устанавливаются     при     разработке    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утверждении      магистерских      программ.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Например,  "физика  упорядоченных   систем",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"физика         квазиупорядоченных        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неупорядоченных   систем",    "кооперативные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эффекты   в  твердых  телах",  "физика   эле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ментарных  частиц", "физика атомного  ядра",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"квантовая  теория поля", "экспериментальные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методы    ядерной   физики",    "электронные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приборы   ядерной   физики",   "кинетическая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теория  газов",  "основы  кинетики  сред   с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переменным  числом  частиц",  "неравновесные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нестационаргные  явления в  плазме",  "метод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функций   Грина   в  теории  систем   многих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частиц",     "кинетические     явления     в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диэлектриках  (металлах,  полупроводниках)",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"теория    колебаний",    "теория     волн",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"статистическая  радиофизика",   "физическая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электроника",  "квантовая электроника",  "фи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зическая  химия", "общая биология", "биофизи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ка",  "биохимия  и  молекулярная  биология",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"основы  геофизики", "образование  и  ранняя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эволюция  Земли",  "внутреннее  строение  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физика  твердой Земли", "физика гидросферы",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"физика     атмосферы     и     околоземного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пространства",  "общая  астрономия",  "общая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астрофизика",  "галактическая   астрономия",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"практическая   астрофизика",   "сферическая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астрономия",  "методы обработки наблюдений",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"общая  астрометрия",  "небесная  механика",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"геофизика и физика планет", и т.п.)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ЕН-М.04   Специальный физический практикум.                    270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(Лабораторные работы, связанные с  изучением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экспериментальными методами  фундаментальных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эффектов  и  явлений по  областям  физики  в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соответствии    с   перечнем    магистерских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программ.)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   Специальные дисциплины.                              270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(Учебные   курсы   по  областям   физики   с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изложением      современного       состояния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исследований,  специальных научных  проблем,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обеспечивающие  возможность  выполнения   на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высоком  научном  уровне  магистерских дис-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сертаций  в  соответствии с  индивидуальными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учебными планами магистерских программ.)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  Дисциплины по выбору.                                 54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(Дисциплины  и лаборатории в соответствии  с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индивидуальными     научными      интересами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студента   или   возможностями  последующего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трудоустройства.)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ФД-М.00   Факультативные дисциплины.                           216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 Научно-исследовательская работа.                    2292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(Исследовательская работа  под  руководством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научного руководителя в экспериментальных 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теоретических лабораториях вузов,  исследова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тельских  институтов и центров,  на  научных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семинарах   с   целью  подготовки   научного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обзора  современного состояния  исследований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  теме  магистерской диссертации, научного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поиска  и  формулировки исследовательских 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технологических задач, методов  их  решения,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подготовки и выполнения магистерской диссер-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тации.)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 том числе: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 Научно-исследовательская работа в семестре           540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 Научно-исследовательская практика.          16 нед.  876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 Выполнение магистерской диссертации.        16 нед.  876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Всего  часов по программе специализированной        4047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подготовки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Общий объем часов, включая программу подготовки    12047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бакалавра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Итоговая государственная аттестация: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защита выпускной  квалификационной  работы  (магистерской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диссертации).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программа подготовки ма-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гистров составлена исходя из следующих данных: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обучения бакалавра 200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специализированной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                                                  100нед.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включая: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общий объем  нагрузки  студентов-магистрантов  примерно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4050                                                          75 нед.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из них:  теоретическое обучение и научноисследовательская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  в семестре (39 нед.);  научноисследовательская и науч-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но-педагогическая практики (20 нед.);  подготовка магистерской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диссертации (16 нед.);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экзаменационные сессии                                  7 нед.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итоговая государственная аттестация                     2 нед.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каникулы                                               12 нед.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отпуск после окончания вуза                             4 нед.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____________________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Всего:      300 нед.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5. Примечание.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реализации программы специализированной подготовки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 (факультет) имеет право: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Устанавливать последовательность изучения  дисциплин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спе  циализированной  подготовки на протяжении всего 6-летнего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срока обучения студента.  В частности,  содержание курсов ЕН-М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может  быть  частично  реализовано в дисциплинах специализации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подготовке бакалавра по направлению "Физика".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Изменять объем часов, отводимых на освоение учебного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циклов дисциплин - в пределах 10%).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  преподавание  дисциплин,  входящих  в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цикл, в виде авторских курсов, обеспечивающих реализацию мини-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мума содержания дисциплин, определяемого данным документом.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соотношение объемов между научно-иссле-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довательской и научно-педагогической практиками.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нагрузки студента, включая все виды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учебной,  научно-исследовательской и научно-педагогической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работы, не должен превышать 54 часов в неделю, при этом макси-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мальный  объем аудиторных занятий студента не должен превышать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14 часов в неделю в среднем за весь срок обучения.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предоставляется возможность для дополнитель-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занятий физической культурой в объеме 2-4 часов в неделю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иностранным языком.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Дисциплины по выбору студента могут быть ориентированы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на удовлетворение его образовательных потребностей,  так 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получение конкретных знаний в сфере будущей  профессиональ-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деятельности;  они устанавливаются вузом (факультетом) при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реализиции конкретной магистерской программы.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В  период  действия  данного документа Перечень магис-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терских программ может быть изменен и дополнен в установленном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порядке.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Факультативные  дисциплины  предусматриваются  учебным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Студенты, обучающиеся по магистерской программе "Тео-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ретическая и математическая физика" в счет часов, отводимых на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специальный физический практикум, выполняют задания, требующие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аналитических и (или) численных расчетов.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8. Студентам предоставляется возможность за счет дисциплин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выбору без увеличения общего объема часов, отводимых на ос-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воение материала, выполнить Государственные требования к мини-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муму содержания и уровню профессиональной подготовки выпускника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получения дополнительной  квалификации "Преподаватель выс-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шей школы".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Председателя Отделения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физики УМО университетов</w:t>
      </w: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41E6A" w:rsidRPr="00C41E6A" w:rsidRDefault="00C41E6A" w:rsidP="00C4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41E6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профессор                                       Кузьменков Л.С.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41E6A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41E6A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C41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1E6A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4383</Words>
  <Characters>24989</Characters>
  <Application>Microsoft Office Word</Application>
  <DocSecurity>0</DocSecurity>
  <Lines>208</Lines>
  <Paragraphs>58</Paragraphs>
  <ScaleCrop>false</ScaleCrop>
  <Company>Microsoft</Company>
  <LinksUpToDate>false</LinksUpToDate>
  <CharactersWithSpaces>29314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2017-06-14T12:29:00Z</dcterms:created>
  <dcterms:modified xsi:type="dcterms:W3CDTF">2017-06-14T12:29:00Z</dcterms:modified>
</cp:coreProperties>
</file>